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9CA" w:rsidRPr="0096240C" w:rsidRDefault="00B449CA" w:rsidP="00B449CA">
      <w:pPr>
        <w:keepNext/>
        <w:keepLines/>
        <w:widowControl w:val="0"/>
        <w:autoSpaceDE w:val="0"/>
        <w:autoSpaceDN w:val="0"/>
        <w:adjustRightInd w:val="0"/>
        <w:spacing w:after="0" w:line="240" w:lineRule="auto"/>
        <w:ind w:left="5812"/>
        <w:rPr>
          <w:rFonts w:ascii="Times New Roman" w:hAnsi="Times New Roman" w:cs="Times New Roman"/>
          <w:sz w:val="24"/>
          <w:szCs w:val="24"/>
        </w:rPr>
      </w:pPr>
      <w:r w:rsidRPr="0096240C">
        <w:rPr>
          <w:rFonts w:ascii="Times New Roman" w:hAnsi="Times New Roman" w:cs="Times New Roman"/>
          <w:sz w:val="24"/>
          <w:szCs w:val="24"/>
        </w:rPr>
        <w:t xml:space="preserve">Приложение </w:t>
      </w:r>
    </w:p>
    <w:p w:rsidR="00B449CA" w:rsidRPr="00837705" w:rsidRDefault="00CD6096" w:rsidP="00B449CA">
      <w:pPr>
        <w:keepNext/>
        <w:keepLines/>
        <w:widowControl w:val="0"/>
        <w:autoSpaceDE w:val="0"/>
        <w:autoSpaceDN w:val="0"/>
        <w:adjustRightInd w:val="0"/>
        <w:spacing w:after="0" w:line="240" w:lineRule="auto"/>
        <w:ind w:left="5812"/>
        <w:rPr>
          <w:rFonts w:ascii="Times New Roman" w:hAnsi="Times New Roman" w:cs="Times New Roman"/>
          <w:sz w:val="24"/>
          <w:szCs w:val="24"/>
        </w:rPr>
      </w:pPr>
      <w:r>
        <w:rPr>
          <w:rFonts w:ascii="Times New Roman" w:hAnsi="Times New Roman" w:cs="Times New Roman"/>
          <w:sz w:val="24"/>
          <w:szCs w:val="24"/>
        </w:rPr>
        <w:t xml:space="preserve">к ОПОП </w:t>
      </w:r>
      <w:r w:rsidR="00B449CA" w:rsidRPr="0096240C">
        <w:rPr>
          <w:rFonts w:ascii="Times New Roman" w:hAnsi="Times New Roman" w:cs="Times New Roman"/>
          <w:sz w:val="24"/>
          <w:szCs w:val="24"/>
        </w:rPr>
        <w:t xml:space="preserve">СПО </w:t>
      </w:r>
      <w:r w:rsidR="00B449CA" w:rsidRPr="00837705">
        <w:rPr>
          <w:rFonts w:ascii="Times New Roman" w:hAnsi="Times New Roman" w:cs="Times New Roman"/>
          <w:sz w:val="24"/>
          <w:szCs w:val="24"/>
        </w:rPr>
        <w:t>ППКРС</w:t>
      </w:r>
    </w:p>
    <w:p w:rsidR="00B449CA" w:rsidRPr="00837705" w:rsidRDefault="00B449CA" w:rsidP="00B449CA">
      <w:pPr>
        <w:keepNext/>
        <w:keepLines/>
        <w:widowControl w:val="0"/>
        <w:autoSpaceDE w:val="0"/>
        <w:autoSpaceDN w:val="0"/>
        <w:adjustRightInd w:val="0"/>
        <w:spacing w:after="0" w:line="240" w:lineRule="auto"/>
        <w:ind w:left="5812"/>
        <w:rPr>
          <w:rFonts w:ascii="Times New Roman" w:hAnsi="Times New Roman" w:cs="Times New Roman"/>
          <w:sz w:val="24"/>
          <w:szCs w:val="24"/>
        </w:rPr>
      </w:pPr>
      <w:r w:rsidRPr="00837705">
        <w:rPr>
          <w:rFonts w:ascii="Times New Roman" w:hAnsi="Times New Roman" w:cs="Times New Roman"/>
          <w:sz w:val="24"/>
          <w:szCs w:val="24"/>
        </w:rPr>
        <w:t xml:space="preserve">по </w:t>
      </w:r>
      <w:r w:rsidR="003F04D0">
        <w:rPr>
          <w:rFonts w:ascii="Times New Roman" w:hAnsi="Times New Roman" w:cs="Times New Roman"/>
          <w:sz w:val="24"/>
          <w:szCs w:val="24"/>
        </w:rPr>
        <w:t xml:space="preserve">профессии 09.01.03 </w:t>
      </w:r>
      <w:r w:rsidR="00984C18" w:rsidRPr="00984C18">
        <w:rPr>
          <w:rFonts w:ascii="Times New Roman" w:hAnsi="Times New Roman" w:cs="Times New Roman"/>
          <w:sz w:val="24"/>
          <w:lang w:eastAsia="ar-SA"/>
        </w:rPr>
        <w:t>«Оператор информационных систем и ресурсов»</w:t>
      </w:r>
    </w:p>
    <w:p w:rsidR="00B449CA" w:rsidRPr="00F5312B" w:rsidRDefault="00B449CA" w:rsidP="00B449CA">
      <w:pPr>
        <w:keepNext/>
        <w:keepLines/>
        <w:widowControl w:val="0"/>
        <w:autoSpaceDE w:val="0"/>
        <w:autoSpaceDN w:val="0"/>
        <w:adjustRightInd w:val="0"/>
        <w:ind w:left="5529"/>
        <w:rPr>
          <w:rFonts w:ascii="Times New Roman" w:hAnsi="Times New Roman" w:cs="Times New Roman"/>
        </w:rPr>
      </w:pPr>
    </w:p>
    <w:p w:rsidR="00B449CA" w:rsidRPr="00AE0B9E" w:rsidRDefault="00B449CA" w:rsidP="00AE0B9E">
      <w:pPr>
        <w:pStyle w:val="a8"/>
        <w:jc w:val="center"/>
        <w:rPr>
          <w:rFonts w:ascii="Times New Roman" w:hAnsi="Times New Roman"/>
          <w:sz w:val="28"/>
          <w:szCs w:val="28"/>
        </w:rPr>
      </w:pPr>
    </w:p>
    <w:p w:rsidR="00B449CA" w:rsidRPr="00AE0B9E" w:rsidRDefault="00AE0B9E" w:rsidP="00AE0B9E">
      <w:pPr>
        <w:pStyle w:val="a8"/>
        <w:jc w:val="center"/>
        <w:rPr>
          <w:rFonts w:ascii="Times New Roman" w:hAnsi="Times New Roman"/>
          <w:sz w:val="28"/>
          <w:szCs w:val="28"/>
        </w:rPr>
      </w:pPr>
      <w:r w:rsidRPr="00AE0B9E">
        <w:rPr>
          <w:rFonts w:ascii="Times New Roman" w:hAnsi="Times New Roman"/>
          <w:sz w:val="28"/>
          <w:szCs w:val="28"/>
        </w:rPr>
        <w:t>Частное учреждение профессионального образования</w:t>
      </w:r>
    </w:p>
    <w:p w:rsidR="00B449CA" w:rsidRPr="00AE0B9E" w:rsidRDefault="00B449CA" w:rsidP="00AE0B9E">
      <w:pPr>
        <w:pStyle w:val="a8"/>
        <w:jc w:val="center"/>
        <w:rPr>
          <w:rFonts w:ascii="Times New Roman" w:hAnsi="Times New Roman"/>
          <w:sz w:val="28"/>
          <w:szCs w:val="28"/>
        </w:rPr>
      </w:pPr>
      <w:r w:rsidRPr="00AE0B9E">
        <w:rPr>
          <w:rFonts w:ascii="Times New Roman" w:hAnsi="Times New Roman"/>
          <w:sz w:val="28"/>
          <w:szCs w:val="28"/>
        </w:rPr>
        <w:t>(«</w:t>
      </w:r>
      <w:r w:rsidR="00AE0B9E" w:rsidRPr="00AE0B9E">
        <w:rPr>
          <w:rFonts w:ascii="Times New Roman" w:hAnsi="Times New Roman"/>
          <w:sz w:val="28"/>
          <w:szCs w:val="28"/>
        </w:rPr>
        <w:t>Экономико-правовой колледж</w:t>
      </w:r>
      <w:r w:rsidRPr="00AE0B9E">
        <w:rPr>
          <w:rFonts w:ascii="Times New Roman" w:hAnsi="Times New Roman"/>
          <w:sz w:val="28"/>
          <w:szCs w:val="28"/>
        </w:rPr>
        <w:t xml:space="preserve">», </w:t>
      </w:r>
      <w:r w:rsidR="00AE0B9E" w:rsidRPr="00AE0B9E">
        <w:rPr>
          <w:rFonts w:ascii="Times New Roman" w:hAnsi="Times New Roman"/>
          <w:sz w:val="28"/>
          <w:szCs w:val="28"/>
        </w:rPr>
        <w:t>ЧУПО</w:t>
      </w:r>
      <w:r w:rsidRPr="00AE0B9E">
        <w:rPr>
          <w:rFonts w:ascii="Times New Roman" w:hAnsi="Times New Roman"/>
          <w:sz w:val="28"/>
          <w:szCs w:val="28"/>
        </w:rPr>
        <w:t xml:space="preserve"> «</w:t>
      </w:r>
      <w:r w:rsidR="00AE0B9E" w:rsidRPr="00AE0B9E">
        <w:rPr>
          <w:rFonts w:ascii="Times New Roman" w:hAnsi="Times New Roman"/>
          <w:sz w:val="28"/>
          <w:szCs w:val="28"/>
        </w:rPr>
        <w:t>ЭПК</w:t>
      </w:r>
      <w:r w:rsidRPr="00AE0B9E">
        <w:rPr>
          <w:rFonts w:ascii="Times New Roman" w:hAnsi="Times New Roman"/>
          <w:sz w:val="28"/>
          <w:szCs w:val="28"/>
        </w:rPr>
        <w:t>»)</w:t>
      </w:r>
    </w:p>
    <w:p w:rsidR="00B449CA" w:rsidRPr="00F5312B" w:rsidRDefault="00B449CA" w:rsidP="00B449CA">
      <w:pPr>
        <w:jc w:val="center"/>
        <w:rPr>
          <w:rFonts w:ascii="Times New Roman" w:hAnsi="Times New Roman" w:cs="Times New Roman"/>
        </w:rPr>
      </w:pPr>
    </w:p>
    <w:p w:rsidR="00B449CA" w:rsidRPr="00F5312B" w:rsidRDefault="00B449CA" w:rsidP="00B449CA">
      <w:pPr>
        <w:jc w:val="center"/>
        <w:rPr>
          <w:rFonts w:ascii="Times New Roman" w:hAnsi="Times New Roman" w:cs="Times New Roman"/>
        </w:rPr>
      </w:pPr>
    </w:p>
    <w:p w:rsidR="00B449CA" w:rsidRPr="00F5312B" w:rsidRDefault="00B449CA" w:rsidP="00B449CA">
      <w:pPr>
        <w:jc w:val="center"/>
        <w:rPr>
          <w:rFonts w:ascii="Times New Roman" w:hAnsi="Times New Roman" w:cs="Times New Roman"/>
        </w:rPr>
      </w:pPr>
    </w:p>
    <w:p w:rsidR="00B449CA" w:rsidRPr="00F5312B" w:rsidRDefault="00B449CA" w:rsidP="00B449CA">
      <w:pPr>
        <w:jc w:val="center"/>
        <w:rPr>
          <w:rFonts w:ascii="Times New Roman" w:hAnsi="Times New Roman" w:cs="Times New Roman"/>
        </w:rPr>
      </w:pPr>
    </w:p>
    <w:p w:rsidR="00B449CA" w:rsidRPr="00F5312B" w:rsidRDefault="00B449CA" w:rsidP="00B449CA">
      <w:pPr>
        <w:adjustRightInd w:val="0"/>
        <w:rPr>
          <w:rFonts w:ascii="Times New Roman" w:hAnsi="Times New Roman" w:cs="Times New Roman"/>
          <w:b/>
          <w:caps/>
        </w:rPr>
      </w:pPr>
    </w:p>
    <w:p w:rsidR="00B449CA" w:rsidRPr="00F5312B" w:rsidRDefault="00B449CA" w:rsidP="00B449CA">
      <w:pPr>
        <w:adjustRightInd w:val="0"/>
        <w:rPr>
          <w:rFonts w:ascii="Times New Roman" w:hAnsi="Times New Roman" w:cs="Times New Roman"/>
          <w:b/>
          <w:caps/>
        </w:rPr>
      </w:pPr>
    </w:p>
    <w:p w:rsidR="00B449CA" w:rsidRPr="00F5312B" w:rsidRDefault="00B449CA" w:rsidP="00B449CA">
      <w:pPr>
        <w:adjustRightInd w:val="0"/>
        <w:rPr>
          <w:rFonts w:ascii="Times New Roman" w:hAnsi="Times New Roman" w:cs="Times New Roman"/>
          <w:b/>
          <w:caps/>
        </w:rPr>
      </w:pPr>
    </w:p>
    <w:p w:rsidR="00B449CA" w:rsidRPr="00F5312B" w:rsidRDefault="00B449CA" w:rsidP="00AE0B9E">
      <w:pPr>
        <w:adjustRightInd w:val="0"/>
        <w:spacing w:line="274" w:lineRule="exact"/>
        <w:jc w:val="center"/>
        <w:rPr>
          <w:rFonts w:ascii="Times New Roman" w:hAnsi="Times New Roman" w:cs="Times New Roman"/>
          <w:b/>
          <w:caps/>
        </w:rPr>
      </w:pPr>
      <w:r w:rsidRPr="00F5312B">
        <w:rPr>
          <w:rFonts w:ascii="Times New Roman" w:hAnsi="Times New Roman" w:cs="Times New Roman"/>
          <w:b/>
          <w:caps/>
        </w:rPr>
        <w:t xml:space="preserve">РАБОЧАЯ ПРОГРАММА </w:t>
      </w:r>
      <w:r w:rsidR="00984C18">
        <w:rPr>
          <w:rFonts w:ascii="Times New Roman" w:hAnsi="Times New Roman" w:cs="Times New Roman"/>
          <w:b/>
          <w:caps/>
        </w:rPr>
        <w:t xml:space="preserve">дополнительного </w:t>
      </w:r>
      <w:r w:rsidRPr="00F5312B">
        <w:rPr>
          <w:rFonts w:ascii="Times New Roman" w:hAnsi="Times New Roman" w:cs="Times New Roman"/>
          <w:b/>
          <w:caps/>
        </w:rPr>
        <w:t>УЧЕБНО</w:t>
      </w:r>
      <w:r w:rsidR="003F04D0">
        <w:rPr>
          <w:rFonts w:ascii="Times New Roman" w:hAnsi="Times New Roman" w:cs="Times New Roman"/>
          <w:b/>
          <w:caps/>
        </w:rPr>
        <w:t>го предмета</w:t>
      </w:r>
    </w:p>
    <w:p w:rsidR="00B449CA" w:rsidRPr="0096240C" w:rsidRDefault="00984C18" w:rsidP="00AE0B9E">
      <w:pPr>
        <w:adjustRightInd w:val="0"/>
        <w:spacing w:line="274" w:lineRule="exact"/>
        <w:jc w:val="center"/>
        <w:rPr>
          <w:rFonts w:ascii="Times New Roman" w:hAnsi="Times New Roman" w:cs="Times New Roman"/>
          <w:b/>
          <w:caps/>
        </w:rPr>
      </w:pPr>
      <w:r>
        <w:rPr>
          <w:rFonts w:ascii="Times New Roman" w:hAnsi="Times New Roman" w:cs="Times New Roman"/>
          <w:b/>
          <w:caps/>
        </w:rPr>
        <w:t>ДУП</w:t>
      </w:r>
      <w:r w:rsidR="00B449CA" w:rsidRPr="0096240C">
        <w:rPr>
          <w:rFonts w:ascii="Times New Roman" w:hAnsi="Times New Roman" w:cs="Times New Roman"/>
          <w:b/>
          <w:caps/>
        </w:rPr>
        <w:t>.01. Родная литература</w:t>
      </w:r>
    </w:p>
    <w:p w:rsidR="00B449CA" w:rsidRPr="0096240C" w:rsidRDefault="00B449CA" w:rsidP="00A10C6E">
      <w:pPr>
        <w:adjustRightInd w:val="0"/>
        <w:spacing w:line="274" w:lineRule="exact"/>
        <w:jc w:val="center"/>
        <w:rPr>
          <w:rFonts w:ascii="Times New Roman" w:hAnsi="Times New Roman" w:cs="Times New Roman"/>
        </w:rPr>
      </w:pPr>
      <w:r>
        <w:rPr>
          <w:rFonts w:ascii="Times New Roman" w:hAnsi="Times New Roman" w:cs="Times New Roman"/>
        </w:rPr>
        <w:t>по профессии 09.01.03.</w:t>
      </w:r>
      <w:r w:rsidR="00984C18" w:rsidRPr="00984C18">
        <w:rPr>
          <w:lang w:eastAsia="ar-SA"/>
        </w:rPr>
        <w:t xml:space="preserve"> </w:t>
      </w:r>
      <w:r w:rsidR="00984C18" w:rsidRPr="00984C18">
        <w:rPr>
          <w:rFonts w:ascii="Times New Roman" w:hAnsi="Times New Roman" w:cs="Times New Roman"/>
          <w:sz w:val="24"/>
          <w:lang w:eastAsia="ar-SA"/>
        </w:rPr>
        <w:t>«Оператор информационных систем и ресурсов»</w:t>
      </w:r>
    </w:p>
    <w:p w:rsidR="00B449CA" w:rsidRPr="00F5312B" w:rsidRDefault="00B449CA" w:rsidP="00B449CA">
      <w:pPr>
        <w:adjustRightInd w:val="0"/>
        <w:rPr>
          <w:rFonts w:ascii="Times New Roman" w:hAnsi="Times New Roman" w:cs="Times New Roman"/>
        </w:rPr>
      </w:pPr>
    </w:p>
    <w:p w:rsidR="00B449CA" w:rsidRDefault="00B449CA" w:rsidP="00B449CA">
      <w:pPr>
        <w:rPr>
          <w:rFonts w:ascii="Times New Roman" w:hAnsi="Times New Roman" w:cs="Times New Roman"/>
        </w:rPr>
      </w:pPr>
    </w:p>
    <w:p w:rsidR="00B449CA" w:rsidRDefault="00B449CA" w:rsidP="00B449CA">
      <w:pPr>
        <w:rPr>
          <w:rFonts w:ascii="Times New Roman" w:hAnsi="Times New Roman" w:cs="Times New Roman"/>
        </w:rPr>
      </w:pPr>
    </w:p>
    <w:p w:rsidR="00B449CA" w:rsidRDefault="00B449CA" w:rsidP="00B449CA">
      <w:pPr>
        <w:rPr>
          <w:rFonts w:ascii="Times New Roman" w:hAnsi="Times New Roman" w:cs="Times New Roman"/>
        </w:rPr>
      </w:pPr>
    </w:p>
    <w:p w:rsidR="00A55B96" w:rsidRDefault="00A55B96" w:rsidP="00B449CA">
      <w:pPr>
        <w:rPr>
          <w:rFonts w:ascii="Times New Roman" w:hAnsi="Times New Roman" w:cs="Times New Roman"/>
        </w:rPr>
      </w:pPr>
    </w:p>
    <w:p w:rsidR="00A55B96" w:rsidRDefault="00A55B96" w:rsidP="00B449CA">
      <w:pPr>
        <w:rPr>
          <w:rFonts w:ascii="Times New Roman" w:hAnsi="Times New Roman" w:cs="Times New Roman"/>
        </w:rPr>
      </w:pPr>
    </w:p>
    <w:p w:rsidR="00A55B96" w:rsidRDefault="00A55B96" w:rsidP="00B449CA">
      <w:pPr>
        <w:rPr>
          <w:rFonts w:ascii="Times New Roman" w:hAnsi="Times New Roman" w:cs="Times New Roman"/>
        </w:rPr>
      </w:pPr>
    </w:p>
    <w:p w:rsidR="00A55B96" w:rsidRDefault="00A55B96" w:rsidP="00B449CA">
      <w:pPr>
        <w:rPr>
          <w:rFonts w:ascii="Times New Roman" w:hAnsi="Times New Roman" w:cs="Times New Roman"/>
        </w:rPr>
      </w:pPr>
    </w:p>
    <w:p w:rsidR="00A55B96" w:rsidRDefault="00A55B96" w:rsidP="00B449CA">
      <w:pPr>
        <w:rPr>
          <w:rFonts w:ascii="Times New Roman" w:hAnsi="Times New Roman" w:cs="Times New Roman"/>
        </w:rPr>
      </w:pPr>
    </w:p>
    <w:p w:rsidR="00B449CA" w:rsidRDefault="00B449CA" w:rsidP="00B449CA">
      <w:pPr>
        <w:rPr>
          <w:rFonts w:ascii="Times New Roman" w:hAnsi="Times New Roman" w:cs="Times New Roman"/>
        </w:rPr>
      </w:pPr>
    </w:p>
    <w:p w:rsidR="00B449CA" w:rsidRDefault="00B449CA" w:rsidP="00B449CA">
      <w:pPr>
        <w:rPr>
          <w:rFonts w:ascii="Times New Roman" w:hAnsi="Times New Roman" w:cs="Times New Roman"/>
        </w:rPr>
      </w:pPr>
    </w:p>
    <w:p w:rsidR="00B449CA" w:rsidRDefault="00B449CA" w:rsidP="00B449CA">
      <w:pPr>
        <w:jc w:val="center"/>
        <w:rPr>
          <w:rFonts w:ascii="Times New Roman" w:hAnsi="Times New Roman" w:cs="Times New Roman"/>
        </w:rPr>
      </w:pPr>
      <w:r w:rsidRPr="00F5312B">
        <w:rPr>
          <w:rFonts w:ascii="Times New Roman" w:hAnsi="Times New Roman" w:cs="Times New Roman"/>
        </w:rPr>
        <w:t>202</w:t>
      </w:r>
      <w:r w:rsidR="00984C18">
        <w:rPr>
          <w:rFonts w:ascii="Times New Roman" w:hAnsi="Times New Roman" w:cs="Times New Roman"/>
        </w:rPr>
        <w:t>3</w:t>
      </w:r>
    </w:p>
    <w:p w:rsidR="00AE0B9E" w:rsidRDefault="00AE0B9E" w:rsidP="00B449CA">
      <w:pPr>
        <w:jc w:val="center"/>
        <w:rPr>
          <w:rFonts w:ascii="Times New Roman" w:hAnsi="Times New Roman" w:cs="Times New Roman"/>
        </w:rPr>
      </w:pPr>
    </w:p>
    <w:p w:rsidR="00AE0B9E" w:rsidRDefault="00AE0B9E" w:rsidP="00B449CA">
      <w:pPr>
        <w:jc w:val="center"/>
        <w:rPr>
          <w:rFonts w:ascii="Times New Roman" w:hAnsi="Times New Roman" w:cs="Times New Roman"/>
        </w:rPr>
      </w:pPr>
    </w:p>
    <w:p w:rsidR="00B449CA" w:rsidRPr="003F04D0" w:rsidRDefault="00B449CA" w:rsidP="00B449CA">
      <w:pPr>
        <w:pStyle w:val="a3"/>
        <w:ind w:left="709"/>
        <w:jc w:val="center"/>
      </w:pPr>
    </w:p>
    <w:tbl>
      <w:tblPr>
        <w:tblW w:w="9707" w:type="dxa"/>
        <w:tblLook w:val="04A0" w:firstRow="1" w:lastRow="0" w:firstColumn="1" w:lastColumn="0" w:noHBand="0" w:noVBand="1"/>
      </w:tblPr>
      <w:tblGrid>
        <w:gridCol w:w="4928"/>
        <w:gridCol w:w="4779"/>
      </w:tblGrid>
      <w:tr w:rsidR="0077524C" w:rsidRPr="00D82FBD" w:rsidTr="0077524C">
        <w:tc>
          <w:tcPr>
            <w:tcW w:w="4928" w:type="dxa"/>
            <w:shd w:val="clear" w:color="auto" w:fill="auto"/>
          </w:tcPr>
          <w:p w:rsidR="0077524C" w:rsidRPr="00D82FBD" w:rsidRDefault="0077524C" w:rsidP="009D5ADA">
            <w:pPr>
              <w:tabs>
                <w:tab w:val="left" w:pos="567"/>
              </w:tabs>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 xml:space="preserve">Рабочая программа рассмотрена </w:t>
            </w:r>
          </w:p>
          <w:p w:rsidR="0077524C" w:rsidRPr="00D82FBD" w:rsidRDefault="0077524C" w:rsidP="009D5ADA">
            <w:pPr>
              <w:tabs>
                <w:tab w:val="left" w:pos="567"/>
              </w:tabs>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 xml:space="preserve">методическим </w:t>
            </w:r>
            <w:r>
              <w:rPr>
                <w:rFonts w:ascii="Times New Roman" w:eastAsia="Times New Roman" w:hAnsi="Times New Roman" w:cs="Times New Roman"/>
                <w:sz w:val="24"/>
                <w:szCs w:val="24"/>
                <w:lang w:eastAsia="ar-SA"/>
              </w:rPr>
              <w:t>советом</w:t>
            </w:r>
            <w:r w:rsidRPr="00D82FBD">
              <w:rPr>
                <w:rFonts w:ascii="Times New Roman" w:eastAsia="Times New Roman" w:hAnsi="Times New Roman" w:cs="Times New Roman"/>
                <w:sz w:val="24"/>
                <w:szCs w:val="24"/>
                <w:lang w:eastAsia="ar-SA"/>
              </w:rPr>
              <w:t xml:space="preserve"> </w:t>
            </w:r>
          </w:p>
          <w:p w:rsidR="0077524C" w:rsidRPr="00D82FBD" w:rsidRDefault="0077524C" w:rsidP="009D5ADA">
            <w:pPr>
              <w:tabs>
                <w:tab w:val="left" w:pos="567"/>
              </w:tabs>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Общеобразовательных дисциплин</w:t>
            </w:r>
          </w:p>
          <w:p w:rsidR="0077524C" w:rsidRPr="00D82FBD" w:rsidRDefault="0077524C" w:rsidP="009D5ADA">
            <w:pPr>
              <w:tabs>
                <w:tab w:val="left" w:pos="567"/>
              </w:tabs>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Председатель _______________</w:t>
            </w:r>
          </w:p>
          <w:p w:rsidR="0077524C" w:rsidRPr="00D82FBD" w:rsidRDefault="0077524C" w:rsidP="009D5ADA">
            <w:pPr>
              <w:tabs>
                <w:tab w:val="left" w:pos="567"/>
              </w:tabs>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 xml:space="preserve">Протокол № _____ </w:t>
            </w:r>
          </w:p>
          <w:p w:rsidR="0077524C" w:rsidRPr="00D82FBD" w:rsidRDefault="0077524C" w:rsidP="009D5ADA">
            <w:pPr>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от «___»_____________20</w:t>
            </w:r>
            <w:r>
              <w:rPr>
                <w:rFonts w:ascii="Times New Roman" w:eastAsia="Times New Roman" w:hAnsi="Times New Roman" w:cs="Times New Roman"/>
                <w:sz w:val="24"/>
                <w:szCs w:val="24"/>
                <w:lang w:eastAsia="ar-SA"/>
              </w:rPr>
              <w:t>23</w:t>
            </w:r>
            <w:r w:rsidRPr="00D82FBD">
              <w:rPr>
                <w:rFonts w:ascii="Times New Roman" w:eastAsia="Times New Roman" w:hAnsi="Times New Roman" w:cs="Times New Roman"/>
                <w:sz w:val="24"/>
                <w:szCs w:val="24"/>
                <w:lang w:eastAsia="ar-SA"/>
              </w:rPr>
              <w:t>г.</w:t>
            </w:r>
          </w:p>
        </w:tc>
        <w:tc>
          <w:tcPr>
            <w:tcW w:w="4779" w:type="dxa"/>
            <w:shd w:val="clear" w:color="auto" w:fill="auto"/>
          </w:tcPr>
          <w:p w:rsidR="0077524C" w:rsidRPr="0077524C" w:rsidRDefault="0077524C" w:rsidP="0077524C">
            <w:pPr>
              <w:adjustRightInd w:val="0"/>
              <w:spacing w:line="274" w:lineRule="exact"/>
              <w:jc w:val="both"/>
              <w:rPr>
                <w:rFonts w:ascii="Times New Roman" w:hAnsi="Times New Roman" w:cs="Times New Roman"/>
                <w:b/>
                <w:caps/>
              </w:rPr>
            </w:pPr>
            <w:r w:rsidRPr="00D82FBD">
              <w:rPr>
                <w:rFonts w:ascii="Times New Roman" w:eastAsia="Times New Roman" w:hAnsi="Times New Roman" w:cs="Times New Roman"/>
                <w:sz w:val="24"/>
                <w:szCs w:val="24"/>
                <w:lang w:eastAsia="ar-SA"/>
              </w:rPr>
              <w:t>Рабочая программа учебного предмета</w:t>
            </w:r>
            <w:r>
              <w:rPr>
                <w:rFonts w:ascii="Times New Roman" w:eastAsia="Times New Roman" w:hAnsi="Times New Roman" w:cs="Times New Roman"/>
                <w:sz w:val="24"/>
                <w:szCs w:val="24"/>
                <w:lang w:eastAsia="ar-SA"/>
              </w:rPr>
              <w:t xml:space="preserve"> </w:t>
            </w:r>
            <w:r>
              <w:rPr>
                <w:rFonts w:ascii="Times New Roman" w:hAnsi="Times New Roman" w:cs="Times New Roman"/>
              </w:rPr>
              <w:t>р</w:t>
            </w:r>
            <w:r w:rsidRPr="0077524C">
              <w:rPr>
                <w:rFonts w:ascii="Times New Roman" w:hAnsi="Times New Roman" w:cs="Times New Roman"/>
              </w:rPr>
              <w:t>одная литература</w:t>
            </w:r>
            <w:r>
              <w:rPr>
                <w:rFonts w:ascii="Times New Roman" w:hAnsi="Times New Roman" w:cs="Times New Roman"/>
                <w:b/>
                <w:caps/>
              </w:rPr>
              <w:t xml:space="preserve"> </w:t>
            </w:r>
            <w:r w:rsidRPr="00D82FBD">
              <w:rPr>
                <w:rFonts w:ascii="Times New Roman" w:eastAsia="Times New Roman" w:hAnsi="Times New Roman" w:cs="Times New Roman"/>
                <w:sz w:val="24"/>
                <w:szCs w:val="24"/>
                <w:lang w:eastAsia="ar-SA"/>
              </w:rPr>
              <w:t xml:space="preserve">разработана в соответствии с ФГОС СПО по </w:t>
            </w:r>
            <w:r>
              <w:rPr>
                <w:rFonts w:ascii="Times New Roman" w:eastAsia="Times New Roman" w:hAnsi="Times New Roman" w:cs="Times New Roman"/>
                <w:sz w:val="24"/>
                <w:szCs w:val="24"/>
                <w:lang w:eastAsia="ar-SA"/>
              </w:rPr>
              <w:t>профессии</w:t>
            </w:r>
            <w:r w:rsidRPr="00D82FBD">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09.</w:t>
            </w:r>
            <w:r w:rsidRPr="00D82FBD">
              <w:rPr>
                <w:rFonts w:ascii="Times New Roman" w:eastAsia="Times New Roman" w:hAnsi="Times New Roman" w:cs="Times New Roman"/>
                <w:sz w:val="24"/>
                <w:szCs w:val="24"/>
                <w:lang w:eastAsia="ar-SA"/>
              </w:rPr>
              <w:t>01</w:t>
            </w:r>
            <w:r>
              <w:rPr>
                <w:rFonts w:ascii="Times New Roman" w:eastAsia="Times New Roman" w:hAnsi="Times New Roman" w:cs="Times New Roman"/>
                <w:sz w:val="24"/>
                <w:szCs w:val="24"/>
                <w:lang w:eastAsia="ar-SA"/>
              </w:rPr>
              <w:t>.03</w:t>
            </w:r>
            <w:r w:rsidRPr="00D82FBD">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Оператор информационных систем и ресурсов</w:t>
            </w:r>
          </w:p>
          <w:p w:rsidR="0077524C" w:rsidRPr="00D82FBD" w:rsidRDefault="0077524C" w:rsidP="009D5ADA">
            <w:pPr>
              <w:tabs>
                <w:tab w:val="left" w:pos="567"/>
              </w:tabs>
              <w:suppressAutoHyphens/>
              <w:spacing w:after="0" w:line="240" w:lineRule="auto"/>
              <w:jc w:val="both"/>
              <w:rPr>
                <w:rFonts w:ascii="Times New Roman" w:eastAsia="Times New Roman" w:hAnsi="Times New Roman" w:cs="Times New Roman"/>
                <w:sz w:val="24"/>
                <w:szCs w:val="24"/>
                <w:lang w:eastAsia="ar-SA"/>
              </w:rPr>
            </w:pPr>
          </w:p>
        </w:tc>
      </w:tr>
    </w:tbl>
    <w:p w:rsidR="00B449CA" w:rsidRPr="000B56DD" w:rsidRDefault="00B449CA" w:rsidP="00B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Times New Roman" w:hAnsi="Times New Roman" w:cs="Times New Roman"/>
          <w:sz w:val="28"/>
          <w:szCs w:val="28"/>
        </w:rPr>
      </w:pPr>
    </w:p>
    <w:p w:rsidR="00B449CA" w:rsidRPr="000B56DD" w:rsidRDefault="00B449CA" w:rsidP="00B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Times New Roman" w:hAnsi="Times New Roman" w:cs="Times New Roman"/>
          <w:sz w:val="28"/>
          <w:szCs w:val="28"/>
        </w:rPr>
      </w:pPr>
    </w:p>
    <w:p w:rsidR="00B449CA" w:rsidRPr="000B56DD" w:rsidRDefault="00B449CA" w:rsidP="00B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Times New Roman" w:hAnsi="Times New Roman" w:cs="Times New Roman"/>
          <w:sz w:val="28"/>
          <w:szCs w:val="28"/>
        </w:rPr>
      </w:pPr>
    </w:p>
    <w:p w:rsidR="003F04D0" w:rsidRPr="00B07AFA" w:rsidRDefault="00B07AFA" w:rsidP="00B07AFA">
      <w:pPr>
        <w:rPr>
          <w:rFonts w:ascii="Times New Roman" w:hAnsi="Times New Roman" w:cs="Times New Roman"/>
          <w:sz w:val="28"/>
          <w:szCs w:val="28"/>
        </w:rPr>
      </w:pPr>
      <w:r>
        <w:rPr>
          <w:rFonts w:ascii="Times New Roman" w:hAnsi="Times New Roman" w:cs="Times New Roman"/>
          <w:sz w:val="28"/>
          <w:szCs w:val="28"/>
        </w:rPr>
        <w:br w:type="page"/>
      </w:r>
      <w:bookmarkStart w:id="0" w:name="_Hlk96002302"/>
      <w:bookmarkStart w:id="1" w:name="_Hlk95990822"/>
    </w:p>
    <w:p w:rsidR="00B449CA" w:rsidRPr="000B56DD" w:rsidRDefault="00B449CA" w:rsidP="00B449CA">
      <w:pPr>
        <w:pStyle w:val="a5"/>
        <w:jc w:val="center"/>
        <w:rPr>
          <w:rFonts w:ascii="Times New Roman" w:hAnsi="Times New Roman"/>
          <w:b/>
          <w:iCs/>
          <w:sz w:val="28"/>
          <w:szCs w:val="28"/>
          <w:lang w:eastAsia="ru-RU"/>
        </w:rPr>
      </w:pPr>
      <w:r w:rsidRPr="000B56DD">
        <w:rPr>
          <w:rFonts w:ascii="Times New Roman" w:hAnsi="Times New Roman"/>
          <w:b/>
          <w:iCs/>
          <w:sz w:val="28"/>
          <w:szCs w:val="28"/>
          <w:lang w:eastAsia="ru-RU"/>
        </w:rPr>
        <w:lastRenderedPageBreak/>
        <w:t>СОДЕРЖАНИЕ</w:t>
      </w:r>
    </w:p>
    <w:p w:rsidR="00B449CA" w:rsidRPr="000B56DD" w:rsidRDefault="00B449CA" w:rsidP="00B449CA">
      <w:pPr>
        <w:pStyle w:val="a5"/>
        <w:rPr>
          <w:rFonts w:ascii="Times New Roman" w:hAnsi="Times New Roman"/>
          <w:b/>
          <w:iCs/>
          <w:sz w:val="28"/>
          <w:szCs w:val="28"/>
          <w:lang w:eastAsia="ru-RU"/>
        </w:rPr>
      </w:pPr>
    </w:p>
    <w:tbl>
      <w:tblPr>
        <w:tblW w:w="9402" w:type="dxa"/>
        <w:tblLook w:val="04A0" w:firstRow="1" w:lastRow="0" w:firstColumn="1" w:lastColumn="0" w:noHBand="0" w:noVBand="1"/>
      </w:tblPr>
      <w:tblGrid>
        <w:gridCol w:w="739"/>
        <w:gridCol w:w="7591"/>
        <w:gridCol w:w="1072"/>
      </w:tblGrid>
      <w:tr w:rsidR="00B449CA" w:rsidRPr="000B56DD" w:rsidTr="0077524C">
        <w:tc>
          <w:tcPr>
            <w:tcW w:w="739" w:type="dxa"/>
          </w:tcPr>
          <w:p w:rsidR="00B449CA" w:rsidRPr="000B56DD" w:rsidRDefault="00B449CA" w:rsidP="00027DB6">
            <w:pPr>
              <w:suppressAutoHyphens/>
              <w:rPr>
                <w:rFonts w:ascii="Times New Roman" w:hAnsi="Times New Roman" w:cs="Times New Roman"/>
                <w:bCs/>
                <w:sz w:val="28"/>
                <w:szCs w:val="28"/>
              </w:rPr>
            </w:pPr>
            <w:bookmarkStart w:id="2" w:name="_Hlk87379534"/>
            <w:r w:rsidRPr="000B56DD">
              <w:rPr>
                <w:rFonts w:ascii="Times New Roman" w:hAnsi="Times New Roman" w:cs="Times New Roman"/>
                <w:bCs/>
                <w:sz w:val="28"/>
                <w:szCs w:val="28"/>
              </w:rPr>
              <w:t>1.</w:t>
            </w:r>
          </w:p>
        </w:tc>
        <w:tc>
          <w:tcPr>
            <w:tcW w:w="7591" w:type="dxa"/>
          </w:tcPr>
          <w:p w:rsidR="00B449CA" w:rsidRPr="0077524C" w:rsidRDefault="0077524C" w:rsidP="00027DB6">
            <w:pPr>
              <w:suppressAutoHyphens/>
              <w:rPr>
                <w:rFonts w:ascii="Times New Roman" w:hAnsi="Times New Roman" w:cs="Times New Roman"/>
                <w:b/>
                <w:sz w:val="28"/>
                <w:szCs w:val="28"/>
              </w:rPr>
            </w:pPr>
            <w:r>
              <w:rPr>
                <w:rFonts w:ascii="Times New Roman" w:hAnsi="Times New Roman" w:cs="Times New Roman"/>
                <w:b/>
                <w:sz w:val="28"/>
                <w:szCs w:val="28"/>
              </w:rPr>
              <w:t>ОБЩАЯ ХАРАКТЕРИСТИКА</w:t>
            </w:r>
            <w:r w:rsidR="00AE0B9E">
              <w:rPr>
                <w:rFonts w:ascii="Times New Roman" w:hAnsi="Times New Roman" w:cs="Times New Roman"/>
                <w:b/>
                <w:sz w:val="28"/>
                <w:szCs w:val="28"/>
              </w:rPr>
              <w:t xml:space="preserve"> </w:t>
            </w:r>
            <w:r w:rsidR="00B449CA" w:rsidRPr="000B56DD">
              <w:rPr>
                <w:rFonts w:ascii="Times New Roman" w:hAnsi="Times New Roman" w:cs="Times New Roman"/>
                <w:b/>
                <w:sz w:val="28"/>
                <w:szCs w:val="28"/>
              </w:rPr>
              <w:t>РАБ</w:t>
            </w:r>
            <w:r w:rsidR="00B449CA">
              <w:rPr>
                <w:rFonts w:ascii="Times New Roman" w:hAnsi="Times New Roman" w:cs="Times New Roman"/>
                <w:b/>
                <w:sz w:val="28"/>
                <w:szCs w:val="28"/>
              </w:rPr>
              <w:t xml:space="preserve">ОЧЕЙ ПРОГРАММЫ </w:t>
            </w:r>
            <w:r w:rsidR="00407837">
              <w:rPr>
                <w:rFonts w:ascii="Times New Roman" w:hAnsi="Times New Roman" w:cs="Times New Roman"/>
                <w:b/>
                <w:sz w:val="28"/>
                <w:szCs w:val="28"/>
              </w:rPr>
              <w:t xml:space="preserve">ДОПОЛНИТЕЛЬНОГО </w:t>
            </w:r>
            <w:r w:rsidR="00B449CA">
              <w:rPr>
                <w:rFonts w:ascii="Times New Roman" w:hAnsi="Times New Roman" w:cs="Times New Roman"/>
                <w:b/>
                <w:sz w:val="28"/>
                <w:szCs w:val="28"/>
              </w:rPr>
              <w:t>УЧЕБНОГО ПРЕДМЕТА</w:t>
            </w:r>
          </w:p>
        </w:tc>
        <w:tc>
          <w:tcPr>
            <w:tcW w:w="1072" w:type="dxa"/>
          </w:tcPr>
          <w:p w:rsidR="00B449CA" w:rsidRPr="000B56DD" w:rsidRDefault="003F04D0" w:rsidP="00027DB6">
            <w:pPr>
              <w:suppressAutoHyphens/>
              <w:jc w:val="right"/>
              <w:rPr>
                <w:rFonts w:ascii="Times New Roman" w:hAnsi="Times New Roman" w:cs="Times New Roman"/>
                <w:b/>
                <w:sz w:val="28"/>
                <w:szCs w:val="28"/>
              </w:rPr>
            </w:pPr>
            <w:r>
              <w:rPr>
                <w:rFonts w:ascii="Times New Roman" w:hAnsi="Times New Roman" w:cs="Times New Roman"/>
                <w:b/>
                <w:sz w:val="28"/>
                <w:szCs w:val="28"/>
              </w:rPr>
              <w:t>4</w:t>
            </w:r>
          </w:p>
        </w:tc>
      </w:tr>
      <w:tr w:rsidR="00B449CA" w:rsidRPr="000B56DD" w:rsidTr="0077524C">
        <w:tc>
          <w:tcPr>
            <w:tcW w:w="739" w:type="dxa"/>
          </w:tcPr>
          <w:p w:rsidR="00B449CA" w:rsidRPr="000B56DD" w:rsidRDefault="00B449CA" w:rsidP="00027DB6">
            <w:pPr>
              <w:suppressAutoHyphens/>
              <w:rPr>
                <w:rFonts w:ascii="Times New Roman" w:hAnsi="Times New Roman" w:cs="Times New Roman"/>
                <w:bCs/>
                <w:sz w:val="28"/>
                <w:szCs w:val="28"/>
              </w:rPr>
            </w:pPr>
            <w:r w:rsidRPr="000B56DD">
              <w:rPr>
                <w:rFonts w:ascii="Times New Roman" w:hAnsi="Times New Roman" w:cs="Times New Roman"/>
                <w:bCs/>
                <w:sz w:val="28"/>
                <w:szCs w:val="28"/>
              </w:rPr>
              <w:t>2.</w:t>
            </w:r>
          </w:p>
        </w:tc>
        <w:tc>
          <w:tcPr>
            <w:tcW w:w="7591" w:type="dxa"/>
          </w:tcPr>
          <w:p w:rsidR="00B449CA" w:rsidRPr="000B56DD" w:rsidRDefault="00B449CA" w:rsidP="0077524C">
            <w:pPr>
              <w:tabs>
                <w:tab w:val="left" w:pos="6636"/>
              </w:tabs>
              <w:suppressAutoHyphens/>
              <w:rPr>
                <w:rFonts w:ascii="Times New Roman" w:hAnsi="Times New Roman" w:cs="Times New Roman"/>
                <w:b/>
                <w:sz w:val="28"/>
                <w:szCs w:val="28"/>
              </w:rPr>
            </w:pPr>
            <w:r w:rsidRPr="000B56DD">
              <w:rPr>
                <w:rFonts w:ascii="Times New Roman" w:hAnsi="Times New Roman" w:cs="Times New Roman"/>
                <w:b/>
                <w:sz w:val="28"/>
                <w:szCs w:val="28"/>
              </w:rPr>
              <w:t>СТРУКТУРА</w:t>
            </w:r>
            <w:r>
              <w:rPr>
                <w:rFonts w:ascii="Times New Roman" w:hAnsi="Times New Roman" w:cs="Times New Roman"/>
                <w:b/>
                <w:sz w:val="28"/>
                <w:szCs w:val="28"/>
              </w:rPr>
              <w:t xml:space="preserve"> И СОДЕРЖАНИЕ </w:t>
            </w:r>
            <w:r w:rsidR="00407837">
              <w:rPr>
                <w:rFonts w:ascii="Times New Roman" w:hAnsi="Times New Roman" w:cs="Times New Roman"/>
                <w:b/>
                <w:sz w:val="28"/>
                <w:szCs w:val="28"/>
              </w:rPr>
              <w:t xml:space="preserve">ДОПОЛНИТЕЛЬНОГО </w:t>
            </w:r>
            <w:r>
              <w:rPr>
                <w:rFonts w:ascii="Times New Roman" w:hAnsi="Times New Roman" w:cs="Times New Roman"/>
                <w:b/>
                <w:sz w:val="28"/>
                <w:szCs w:val="28"/>
              </w:rPr>
              <w:t>УЧЕБНОГО ПРЕДМЕТА</w:t>
            </w:r>
            <w:r w:rsidRPr="000B56DD">
              <w:rPr>
                <w:rFonts w:ascii="Times New Roman" w:hAnsi="Times New Roman" w:cs="Times New Roman"/>
                <w:b/>
                <w:sz w:val="28"/>
                <w:szCs w:val="28"/>
              </w:rPr>
              <w:t xml:space="preserve">                                                                                                                                                                 </w:t>
            </w:r>
          </w:p>
        </w:tc>
        <w:tc>
          <w:tcPr>
            <w:tcW w:w="1072" w:type="dxa"/>
          </w:tcPr>
          <w:p w:rsidR="00B449CA" w:rsidRPr="000B56DD" w:rsidRDefault="003F04D0" w:rsidP="00027DB6">
            <w:pPr>
              <w:suppressAutoHyphens/>
              <w:jc w:val="right"/>
              <w:rPr>
                <w:rFonts w:ascii="Times New Roman" w:hAnsi="Times New Roman" w:cs="Times New Roman"/>
                <w:b/>
                <w:sz w:val="28"/>
                <w:szCs w:val="28"/>
              </w:rPr>
            </w:pPr>
            <w:r>
              <w:rPr>
                <w:rFonts w:ascii="Times New Roman" w:hAnsi="Times New Roman" w:cs="Times New Roman"/>
                <w:b/>
                <w:sz w:val="28"/>
                <w:szCs w:val="28"/>
              </w:rPr>
              <w:t>6</w:t>
            </w:r>
          </w:p>
        </w:tc>
      </w:tr>
      <w:tr w:rsidR="00B449CA" w:rsidRPr="000B56DD" w:rsidTr="0077524C">
        <w:tc>
          <w:tcPr>
            <w:tcW w:w="739" w:type="dxa"/>
          </w:tcPr>
          <w:p w:rsidR="00B449CA" w:rsidRPr="000B56DD" w:rsidRDefault="00B449CA" w:rsidP="00027DB6">
            <w:pPr>
              <w:suppressAutoHyphens/>
              <w:rPr>
                <w:rFonts w:ascii="Times New Roman" w:hAnsi="Times New Roman" w:cs="Times New Roman"/>
                <w:bCs/>
                <w:sz w:val="28"/>
                <w:szCs w:val="28"/>
              </w:rPr>
            </w:pPr>
            <w:r w:rsidRPr="000B56DD">
              <w:rPr>
                <w:rFonts w:ascii="Times New Roman" w:hAnsi="Times New Roman" w:cs="Times New Roman"/>
                <w:bCs/>
                <w:sz w:val="28"/>
                <w:szCs w:val="28"/>
              </w:rPr>
              <w:t>3.</w:t>
            </w:r>
          </w:p>
        </w:tc>
        <w:tc>
          <w:tcPr>
            <w:tcW w:w="7591" w:type="dxa"/>
          </w:tcPr>
          <w:p w:rsidR="00B449CA" w:rsidRPr="000B56DD" w:rsidRDefault="00B449CA" w:rsidP="00027DB6">
            <w:pPr>
              <w:suppressAutoHyphens/>
              <w:rPr>
                <w:rFonts w:ascii="Times New Roman" w:hAnsi="Times New Roman" w:cs="Times New Roman"/>
                <w:bCs/>
                <w:sz w:val="28"/>
                <w:szCs w:val="28"/>
              </w:rPr>
            </w:pPr>
            <w:r>
              <w:rPr>
                <w:rFonts w:ascii="Times New Roman" w:hAnsi="Times New Roman" w:cs="Times New Roman"/>
                <w:b/>
                <w:sz w:val="28"/>
                <w:szCs w:val="28"/>
              </w:rPr>
              <w:t>УСЛОВИЯ РЕАЛИЗАЦИИ УЧЕБНОГО</w:t>
            </w:r>
            <w:r w:rsidRPr="000B56DD">
              <w:rPr>
                <w:rFonts w:ascii="Times New Roman" w:hAnsi="Times New Roman" w:cs="Times New Roman"/>
                <w:b/>
                <w:sz w:val="28"/>
                <w:szCs w:val="28"/>
              </w:rPr>
              <w:t xml:space="preserve"> </w:t>
            </w:r>
            <w:r>
              <w:rPr>
                <w:rFonts w:ascii="Times New Roman" w:hAnsi="Times New Roman" w:cs="Times New Roman"/>
                <w:b/>
                <w:sz w:val="28"/>
                <w:szCs w:val="28"/>
              </w:rPr>
              <w:t>ПРЕДМЕТА</w:t>
            </w:r>
          </w:p>
        </w:tc>
        <w:tc>
          <w:tcPr>
            <w:tcW w:w="1072" w:type="dxa"/>
          </w:tcPr>
          <w:p w:rsidR="00B449CA" w:rsidRPr="000B56DD" w:rsidRDefault="00B449CA" w:rsidP="00027DB6">
            <w:pPr>
              <w:suppressAutoHyphens/>
              <w:jc w:val="right"/>
              <w:rPr>
                <w:rFonts w:ascii="Times New Roman" w:hAnsi="Times New Roman" w:cs="Times New Roman"/>
                <w:b/>
                <w:sz w:val="28"/>
                <w:szCs w:val="28"/>
              </w:rPr>
            </w:pPr>
            <w:r w:rsidRPr="000B56DD">
              <w:rPr>
                <w:rFonts w:ascii="Times New Roman" w:hAnsi="Times New Roman" w:cs="Times New Roman"/>
                <w:b/>
                <w:sz w:val="28"/>
                <w:szCs w:val="28"/>
              </w:rPr>
              <w:t>19</w:t>
            </w:r>
          </w:p>
        </w:tc>
      </w:tr>
      <w:tr w:rsidR="00B449CA" w:rsidRPr="000B56DD" w:rsidTr="0077524C">
        <w:tc>
          <w:tcPr>
            <w:tcW w:w="739" w:type="dxa"/>
          </w:tcPr>
          <w:p w:rsidR="00B449CA" w:rsidRPr="000B56DD" w:rsidRDefault="00B449CA" w:rsidP="00027DB6">
            <w:pPr>
              <w:suppressAutoHyphens/>
              <w:rPr>
                <w:rFonts w:ascii="Times New Roman" w:hAnsi="Times New Roman" w:cs="Times New Roman"/>
                <w:bCs/>
                <w:sz w:val="28"/>
                <w:szCs w:val="28"/>
              </w:rPr>
            </w:pPr>
            <w:r w:rsidRPr="000B56DD">
              <w:rPr>
                <w:rFonts w:ascii="Times New Roman" w:hAnsi="Times New Roman" w:cs="Times New Roman"/>
                <w:bCs/>
                <w:sz w:val="28"/>
                <w:szCs w:val="28"/>
              </w:rPr>
              <w:t>4.</w:t>
            </w:r>
          </w:p>
        </w:tc>
        <w:tc>
          <w:tcPr>
            <w:tcW w:w="7591" w:type="dxa"/>
          </w:tcPr>
          <w:p w:rsidR="00B449CA" w:rsidRPr="0077524C" w:rsidRDefault="00B449CA" w:rsidP="0077524C">
            <w:pPr>
              <w:suppressAutoHyphens/>
              <w:rPr>
                <w:rFonts w:ascii="Times New Roman" w:hAnsi="Times New Roman" w:cs="Times New Roman"/>
                <w:b/>
                <w:sz w:val="28"/>
                <w:szCs w:val="28"/>
              </w:rPr>
            </w:pPr>
            <w:r w:rsidRPr="000B56DD">
              <w:rPr>
                <w:rFonts w:ascii="Times New Roman" w:hAnsi="Times New Roman" w:cs="Times New Roman"/>
                <w:b/>
                <w:sz w:val="28"/>
                <w:szCs w:val="28"/>
              </w:rPr>
              <w:t>КОНТРОЛЬ И ОЦЕНКА РЕЗУЛЬТ</w:t>
            </w:r>
            <w:r>
              <w:rPr>
                <w:rFonts w:ascii="Times New Roman" w:hAnsi="Times New Roman" w:cs="Times New Roman"/>
                <w:b/>
                <w:sz w:val="28"/>
                <w:szCs w:val="28"/>
              </w:rPr>
              <w:t xml:space="preserve">АТОВ ОСВОЕНИЯ </w:t>
            </w:r>
            <w:r w:rsidR="00407837">
              <w:rPr>
                <w:rFonts w:ascii="Times New Roman" w:hAnsi="Times New Roman" w:cs="Times New Roman"/>
                <w:b/>
                <w:sz w:val="28"/>
                <w:szCs w:val="28"/>
              </w:rPr>
              <w:t xml:space="preserve">ДОПОЛНИТЕЛЬНОГО </w:t>
            </w:r>
            <w:r>
              <w:rPr>
                <w:rFonts w:ascii="Times New Roman" w:hAnsi="Times New Roman" w:cs="Times New Roman"/>
                <w:b/>
                <w:sz w:val="28"/>
                <w:szCs w:val="28"/>
              </w:rPr>
              <w:t>УЧЕБНОГО ПРЕДМЕТА</w:t>
            </w:r>
          </w:p>
        </w:tc>
        <w:tc>
          <w:tcPr>
            <w:tcW w:w="1072" w:type="dxa"/>
          </w:tcPr>
          <w:p w:rsidR="00B449CA" w:rsidRPr="000B56DD" w:rsidRDefault="00B449CA" w:rsidP="00027DB6">
            <w:pPr>
              <w:suppressAutoHyphens/>
              <w:jc w:val="right"/>
              <w:rPr>
                <w:rFonts w:ascii="Times New Roman" w:hAnsi="Times New Roman" w:cs="Times New Roman"/>
                <w:b/>
                <w:sz w:val="28"/>
                <w:szCs w:val="28"/>
              </w:rPr>
            </w:pPr>
            <w:r w:rsidRPr="000B56DD">
              <w:rPr>
                <w:rFonts w:ascii="Times New Roman" w:hAnsi="Times New Roman" w:cs="Times New Roman"/>
                <w:b/>
                <w:sz w:val="28"/>
                <w:szCs w:val="28"/>
              </w:rPr>
              <w:t>22</w:t>
            </w:r>
          </w:p>
        </w:tc>
      </w:tr>
      <w:bookmarkEnd w:id="0"/>
      <w:tr w:rsidR="00B449CA" w:rsidRPr="000B56DD" w:rsidTr="0077524C">
        <w:tc>
          <w:tcPr>
            <w:tcW w:w="739" w:type="dxa"/>
          </w:tcPr>
          <w:p w:rsidR="00B449CA" w:rsidRPr="000B56DD" w:rsidRDefault="00B449CA" w:rsidP="00027DB6">
            <w:pPr>
              <w:suppressAutoHyphens/>
              <w:rPr>
                <w:rFonts w:ascii="Times New Roman" w:hAnsi="Times New Roman" w:cs="Times New Roman"/>
                <w:bCs/>
                <w:sz w:val="28"/>
                <w:szCs w:val="28"/>
              </w:rPr>
            </w:pPr>
            <w:r w:rsidRPr="000B56DD">
              <w:rPr>
                <w:rFonts w:ascii="Times New Roman" w:hAnsi="Times New Roman" w:cs="Times New Roman"/>
                <w:bCs/>
                <w:sz w:val="28"/>
                <w:szCs w:val="28"/>
              </w:rPr>
              <w:t xml:space="preserve">5. </w:t>
            </w:r>
          </w:p>
        </w:tc>
        <w:tc>
          <w:tcPr>
            <w:tcW w:w="7591" w:type="dxa"/>
          </w:tcPr>
          <w:p w:rsidR="00B449CA" w:rsidRPr="000B56DD" w:rsidRDefault="00B449CA" w:rsidP="00AE0B9E">
            <w:pPr>
              <w:rPr>
                <w:rFonts w:ascii="Times New Roman" w:hAnsi="Times New Roman" w:cs="Times New Roman"/>
                <w:b/>
                <w:sz w:val="28"/>
                <w:szCs w:val="28"/>
              </w:rPr>
            </w:pPr>
            <w:r w:rsidRPr="000B56DD">
              <w:rPr>
                <w:rFonts w:ascii="Times New Roman" w:hAnsi="Times New Roman" w:cs="Times New Roman"/>
                <w:b/>
                <w:sz w:val="28"/>
                <w:szCs w:val="28"/>
              </w:rPr>
              <w:t xml:space="preserve">ФОНДЫ ОЦЕНОЧНЫХ СРЕДСТВ </w:t>
            </w:r>
          </w:p>
          <w:p w:rsidR="00B449CA" w:rsidRPr="000B56DD" w:rsidRDefault="00B449CA" w:rsidP="00027DB6">
            <w:pPr>
              <w:suppressAutoHyphens/>
              <w:jc w:val="both"/>
              <w:rPr>
                <w:rFonts w:ascii="Times New Roman" w:hAnsi="Times New Roman" w:cs="Times New Roman"/>
                <w:bCs/>
                <w:sz w:val="28"/>
                <w:szCs w:val="28"/>
              </w:rPr>
            </w:pPr>
          </w:p>
        </w:tc>
        <w:tc>
          <w:tcPr>
            <w:tcW w:w="1072" w:type="dxa"/>
          </w:tcPr>
          <w:p w:rsidR="00B449CA" w:rsidRPr="000B56DD" w:rsidRDefault="00AE0B9E" w:rsidP="00027DB6">
            <w:pPr>
              <w:suppressAutoHyphens/>
              <w:jc w:val="right"/>
              <w:rPr>
                <w:rFonts w:ascii="Times New Roman" w:hAnsi="Times New Roman" w:cs="Times New Roman"/>
                <w:b/>
                <w:sz w:val="28"/>
                <w:szCs w:val="28"/>
              </w:rPr>
            </w:pPr>
            <w:r>
              <w:rPr>
                <w:rFonts w:ascii="Times New Roman" w:hAnsi="Times New Roman" w:cs="Times New Roman"/>
                <w:b/>
                <w:sz w:val="28"/>
                <w:szCs w:val="28"/>
              </w:rPr>
              <w:t xml:space="preserve">   </w:t>
            </w:r>
            <w:r w:rsidR="00B449CA" w:rsidRPr="000B56DD">
              <w:rPr>
                <w:rFonts w:ascii="Times New Roman" w:hAnsi="Times New Roman" w:cs="Times New Roman"/>
                <w:b/>
                <w:sz w:val="28"/>
                <w:szCs w:val="28"/>
              </w:rPr>
              <w:t>23</w:t>
            </w:r>
          </w:p>
        </w:tc>
      </w:tr>
      <w:bookmarkEnd w:id="2"/>
    </w:tbl>
    <w:p w:rsidR="00B449CA" w:rsidRPr="000B56DD" w:rsidRDefault="00B449CA" w:rsidP="00B449CA">
      <w:pPr>
        <w:jc w:val="center"/>
        <w:rPr>
          <w:rFonts w:ascii="Times New Roman" w:eastAsia="Times New Roman" w:hAnsi="Times New Roman" w:cs="Times New Roman"/>
          <w:b/>
          <w:sz w:val="28"/>
          <w:szCs w:val="28"/>
        </w:rPr>
      </w:pPr>
      <w:r w:rsidRPr="000B56DD">
        <w:rPr>
          <w:rFonts w:ascii="Times New Roman" w:eastAsia="Times New Roman" w:hAnsi="Times New Roman" w:cs="Times New Roman"/>
          <w:b/>
          <w:i/>
          <w:sz w:val="28"/>
          <w:szCs w:val="28"/>
          <w:u w:val="single"/>
        </w:rPr>
        <w:br w:type="page"/>
      </w:r>
      <w:bookmarkEnd w:id="1"/>
    </w:p>
    <w:p w:rsidR="00B449CA" w:rsidRPr="000B56DD" w:rsidRDefault="00B449CA" w:rsidP="00B449CA">
      <w:pPr>
        <w:suppressAutoHyphens/>
        <w:spacing w:after="0" w:line="240" w:lineRule="auto"/>
        <w:ind w:firstLine="709"/>
        <w:jc w:val="center"/>
        <w:rPr>
          <w:rFonts w:ascii="Times New Roman" w:eastAsia="Times New Roman" w:hAnsi="Times New Roman" w:cs="Times New Roman"/>
          <w:b/>
          <w:sz w:val="28"/>
          <w:szCs w:val="28"/>
        </w:rPr>
      </w:pPr>
      <w:r w:rsidRPr="000B56DD">
        <w:rPr>
          <w:rFonts w:ascii="Times New Roman" w:eastAsia="Times New Roman" w:hAnsi="Times New Roman" w:cs="Times New Roman"/>
          <w:b/>
          <w:sz w:val="28"/>
          <w:szCs w:val="28"/>
        </w:rPr>
        <w:lastRenderedPageBreak/>
        <w:t xml:space="preserve">1. ОБЩАЯ ХАРАКТЕРИСТИКА РАБОЧЕЙ ПРОГРАММЫ </w:t>
      </w:r>
      <w:r w:rsidR="00407837">
        <w:rPr>
          <w:rFonts w:ascii="Times New Roman" w:eastAsia="Times New Roman" w:hAnsi="Times New Roman" w:cs="Times New Roman"/>
          <w:b/>
          <w:sz w:val="28"/>
          <w:szCs w:val="28"/>
        </w:rPr>
        <w:t xml:space="preserve">ДОПОЛНИТЕЛЬНОГО </w:t>
      </w:r>
      <w:r w:rsidRPr="00E07606">
        <w:rPr>
          <w:rFonts w:ascii="Times New Roman" w:eastAsia="Times New Roman" w:hAnsi="Times New Roman" w:cs="Times New Roman"/>
          <w:b/>
          <w:color w:val="000000" w:themeColor="text1"/>
          <w:sz w:val="28"/>
          <w:szCs w:val="28"/>
        </w:rPr>
        <w:t>УЧЕБНО</w:t>
      </w:r>
      <w:r>
        <w:rPr>
          <w:rFonts w:ascii="Times New Roman" w:eastAsia="Times New Roman" w:hAnsi="Times New Roman" w:cs="Times New Roman"/>
          <w:b/>
          <w:color w:val="000000" w:themeColor="text1"/>
          <w:sz w:val="28"/>
          <w:szCs w:val="28"/>
        </w:rPr>
        <w:t>ГО ПРЕДМЕТА</w:t>
      </w:r>
    </w:p>
    <w:p w:rsidR="00B449CA" w:rsidRPr="000B56DD" w:rsidRDefault="00B449CA" w:rsidP="00B449CA">
      <w:pPr>
        <w:suppressAutoHyphens/>
        <w:spacing w:after="0" w:line="240" w:lineRule="auto"/>
        <w:ind w:firstLine="709"/>
        <w:jc w:val="center"/>
        <w:rPr>
          <w:rFonts w:ascii="Times New Roman" w:eastAsia="Times New Roman" w:hAnsi="Times New Roman" w:cs="Times New Roman"/>
          <w:b/>
          <w:sz w:val="28"/>
          <w:szCs w:val="28"/>
        </w:rPr>
      </w:pPr>
    </w:p>
    <w:p w:rsidR="00B449CA" w:rsidRPr="000B56DD" w:rsidRDefault="00B449CA" w:rsidP="00B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 Место учебного предмета</w:t>
      </w:r>
      <w:r w:rsidRPr="000B56DD">
        <w:rPr>
          <w:rFonts w:ascii="Times New Roman" w:eastAsia="Times New Roman" w:hAnsi="Times New Roman" w:cs="Times New Roman"/>
          <w:b/>
          <w:sz w:val="28"/>
          <w:szCs w:val="28"/>
        </w:rPr>
        <w:t xml:space="preserve"> в структуре основной образовательной программы: </w:t>
      </w:r>
      <w:r w:rsidRPr="000B56DD">
        <w:rPr>
          <w:rFonts w:ascii="Times New Roman" w:eastAsia="Times New Roman" w:hAnsi="Times New Roman" w:cs="Times New Roman"/>
          <w:sz w:val="28"/>
          <w:szCs w:val="28"/>
        </w:rPr>
        <w:tab/>
      </w:r>
    </w:p>
    <w:p w:rsidR="00B449CA" w:rsidRPr="000B56DD" w:rsidRDefault="00B449CA" w:rsidP="00B449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E07606">
        <w:rPr>
          <w:rFonts w:ascii="Times New Roman" w:eastAsia="Times New Roman" w:hAnsi="Times New Roman" w:cs="Times New Roman"/>
          <w:color w:val="000000" w:themeColor="text1"/>
          <w:sz w:val="28"/>
          <w:szCs w:val="28"/>
        </w:rPr>
        <w:t>Учебн</w:t>
      </w:r>
      <w:r>
        <w:rPr>
          <w:rFonts w:ascii="Times New Roman" w:eastAsia="Times New Roman" w:hAnsi="Times New Roman" w:cs="Times New Roman"/>
          <w:color w:val="000000" w:themeColor="text1"/>
          <w:sz w:val="28"/>
          <w:szCs w:val="28"/>
        </w:rPr>
        <w:t>ый предмет</w:t>
      </w:r>
      <w:r w:rsidRPr="000B56DD">
        <w:rPr>
          <w:rFonts w:ascii="Times New Roman" w:eastAsia="Times New Roman" w:hAnsi="Times New Roman" w:cs="Times New Roman"/>
          <w:sz w:val="28"/>
          <w:szCs w:val="28"/>
        </w:rPr>
        <w:t xml:space="preserve"> «Родная </w:t>
      </w:r>
      <w:r w:rsidRPr="000B56DD">
        <w:rPr>
          <w:rFonts w:ascii="Times New Roman" w:eastAsia="Times New Roman" w:hAnsi="Times New Roman" w:cs="Times New Roman"/>
          <w:b/>
          <w:sz w:val="28"/>
          <w:szCs w:val="28"/>
        </w:rPr>
        <w:t>Литература»</w:t>
      </w:r>
      <w:r w:rsidRPr="000B56DD">
        <w:rPr>
          <w:rFonts w:ascii="Times New Roman" w:eastAsia="Times New Roman" w:hAnsi="Times New Roman" w:cs="Times New Roman"/>
          <w:sz w:val="28"/>
          <w:szCs w:val="28"/>
        </w:rPr>
        <w:t xml:space="preserve"> является обязательной частью общеобразовательного цикла основной образовательной программы в соответствии с ФГОС по </w:t>
      </w:r>
      <w:r w:rsidRPr="000B56DD">
        <w:rPr>
          <w:rFonts w:ascii="Times New Roman" w:eastAsia="Times New Roman" w:hAnsi="Times New Roman" w:cs="Times New Roman"/>
          <w:i/>
          <w:sz w:val="28"/>
          <w:szCs w:val="28"/>
        </w:rPr>
        <w:t>профессии</w:t>
      </w:r>
      <w:r w:rsidR="00582510">
        <w:rPr>
          <w:rFonts w:ascii="Times New Roman" w:eastAsia="Times New Roman" w:hAnsi="Times New Roman" w:cs="Times New Roman"/>
          <w:sz w:val="28"/>
          <w:szCs w:val="28"/>
        </w:rPr>
        <w:t xml:space="preserve"> </w:t>
      </w:r>
      <w:r w:rsidR="00582510" w:rsidRPr="00582510">
        <w:rPr>
          <w:rFonts w:ascii="Times New Roman" w:hAnsi="Times New Roman" w:cs="Times New Roman"/>
          <w:sz w:val="24"/>
        </w:rPr>
        <w:t>09.01.03</w:t>
      </w:r>
      <w:r w:rsidR="00582510" w:rsidRPr="00582510">
        <w:rPr>
          <w:sz w:val="24"/>
          <w:lang w:eastAsia="ar-SA"/>
        </w:rPr>
        <w:t xml:space="preserve"> </w:t>
      </w:r>
      <w:r w:rsidR="00582510" w:rsidRPr="00582510">
        <w:rPr>
          <w:rFonts w:ascii="Times New Roman" w:hAnsi="Times New Roman" w:cs="Times New Roman"/>
          <w:sz w:val="28"/>
          <w:lang w:eastAsia="ar-SA"/>
        </w:rPr>
        <w:t>«Оператор информационных систем и ресурсов»</w:t>
      </w:r>
      <w:r w:rsidR="00582510">
        <w:rPr>
          <w:rFonts w:ascii="Times New Roman" w:hAnsi="Times New Roman" w:cs="Times New Roman"/>
          <w:sz w:val="28"/>
          <w:lang w:eastAsia="ar-SA"/>
        </w:rPr>
        <w:t>.</w:t>
      </w:r>
    </w:p>
    <w:p w:rsidR="00B449CA" w:rsidRPr="000B56DD" w:rsidRDefault="00B449CA" w:rsidP="00B449CA">
      <w:pPr>
        <w:spacing w:after="0"/>
        <w:ind w:firstLine="709"/>
        <w:rPr>
          <w:rFonts w:ascii="Times New Roman" w:eastAsia="Times New Roman" w:hAnsi="Times New Roman" w:cs="Times New Roman"/>
          <w:b/>
          <w:sz w:val="28"/>
          <w:szCs w:val="28"/>
        </w:rPr>
      </w:pPr>
      <w:r w:rsidRPr="000B56DD">
        <w:rPr>
          <w:rFonts w:ascii="Times New Roman" w:eastAsia="Times New Roman" w:hAnsi="Times New Roman" w:cs="Times New Roman"/>
          <w:b/>
          <w:sz w:val="28"/>
          <w:szCs w:val="28"/>
        </w:rPr>
        <w:t xml:space="preserve">1.2. Планируемые результаты освоения </w:t>
      </w:r>
      <w:r>
        <w:rPr>
          <w:rFonts w:ascii="Times New Roman" w:eastAsia="Times New Roman" w:hAnsi="Times New Roman" w:cs="Times New Roman"/>
          <w:b/>
          <w:color w:val="000000" w:themeColor="text1"/>
          <w:sz w:val="28"/>
          <w:szCs w:val="28"/>
        </w:rPr>
        <w:t>учебного предмета</w:t>
      </w:r>
      <w:r w:rsidRPr="000B56DD">
        <w:rPr>
          <w:rFonts w:ascii="Times New Roman" w:eastAsia="Times New Roman" w:hAnsi="Times New Roman" w:cs="Times New Roman"/>
          <w:b/>
          <w:sz w:val="28"/>
          <w:szCs w:val="28"/>
        </w:rPr>
        <w:t>:</w:t>
      </w:r>
    </w:p>
    <w:p w:rsidR="00B449CA" w:rsidRDefault="00B449CA" w:rsidP="00B449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B56DD">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p>
    <w:p w:rsidR="00582510" w:rsidRPr="0016094D" w:rsidRDefault="00582510" w:rsidP="00582510">
      <w:pPr>
        <w:pStyle w:val="s1"/>
        <w:shd w:val="clear" w:color="auto" w:fill="FFFFFF"/>
        <w:spacing w:before="0" w:beforeAutospacing="0" w:after="0" w:afterAutospacing="0" w:line="360" w:lineRule="auto"/>
        <w:jc w:val="both"/>
        <w:rPr>
          <w:sz w:val="28"/>
          <w:szCs w:val="28"/>
        </w:rPr>
      </w:pPr>
      <w:r w:rsidRPr="0016094D">
        <w:rPr>
          <w:sz w:val="28"/>
          <w:szCs w:val="28"/>
        </w:rPr>
        <w:t>ОК 01. Выбирать способы решения задач профессиональной деятельности применительно к различным контекстам;</w:t>
      </w:r>
    </w:p>
    <w:p w:rsidR="00582510" w:rsidRPr="0016094D" w:rsidRDefault="00582510" w:rsidP="00582510">
      <w:pPr>
        <w:pStyle w:val="s1"/>
        <w:shd w:val="clear" w:color="auto" w:fill="FFFFFF"/>
        <w:spacing w:before="0" w:beforeAutospacing="0" w:after="0" w:afterAutospacing="0" w:line="360" w:lineRule="auto"/>
        <w:jc w:val="both"/>
        <w:rPr>
          <w:sz w:val="28"/>
          <w:szCs w:val="28"/>
        </w:rPr>
      </w:pPr>
      <w:r w:rsidRPr="0016094D">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82510" w:rsidRPr="0016094D" w:rsidRDefault="00582510" w:rsidP="00582510">
      <w:pPr>
        <w:pStyle w:val="s1"/>
        <w:shd w:val="clear" w:color="auto" w:fill="FFFFFF"/>
        <w:spacing w:before="0" w:beforeAutospacing="0" w:after="0" w:afterAutospacing="0" w:line="360" w:lineRule="auto"/>
        <w:jc w:val="both"/>
        <w:rPr>
          <w:sz w:val="28"/>
          <w:szCs w:val="28"/>
        </w:rPr>
      </w:pPr>
      <w:r w:rsidRPr="0016094D">
        <w:rPr>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82510" w:rsidRPr="0016094D" w:rsidRDefault="00582510" w:rsidP="00582510">
      <w:pPr>
        <w:pStyle w:val="s1"/>
        <w:shd w:val="clear" w:color="auto" w:fill="FFFFFF"/>
        <w:spacing w:before="0" w:beforeAutospacing="0" w:after="0" w:afterAutospacing="0" w:line="360" w:lineRule="auto"/>
        <w:jc w:val="both"/>
        <w:rPr>
          <w:sz w:val="28"/>
          <w:szCs w:val="28"/>
        </w:rPr>
      </w:pPr>
      <w:r w:rsidRPr="0016094D">
        <w:rPr>
          <w:sz w:val="28"/>
          <w:szCs w:val="28"/>
        </w:rPr>
        <w:t>ОК 04. Эффективно взаимодействовать и работать в коллективе и команде;</w:t>
      </w:r>
    </w:p>
    <w:p w:rsidR="00582510" w:rsidRPr="0016094D" w:rsidRDefault="00582510" w:rsidP="00582510">
      <w:pPr>
        <w:pStyle w:val="s1"/>
        <w:shd w:val="clear" w:color="auto" w:fill="FFFFFF"/>
        <w:spacing w:before="0" w:beforeAutospacing="0" w:after="0" w:afterAutospacing="0" w:line="360" w:lineRule="auto"/>
        <w:jc w:val="both"/>
        <w:rPr>
          <w:sz w:val="28"/>
          <w:szCs w:val="28"/>
        </w:rPr>
      </w:pPr>
      <w:r w:rsidRPr="0016094D">
        <w:rPr>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82510" w:rsidRPr="0016094D" w:rsidRDefault="00582510" w:rsidP="00582510">
      <w:pPr>
        <w:pStyle w:val="s1"/>
        <w:shd w:val="clear" w:color="auto" w:fill="FFFFFF"/>
        <w:spacing w:before="0" w:beforeAutospacing="0" w:after="0" w:afterAutospacing="0" w:line="360" w:lineRule="auto"/>
        <w:jc w:val="both"/>
        <w:rPr>
          <w:sz w:val="28"/>
          <w:szCs w:val="28"/>
        </w:rPr>
      </w:pPr>
      <w:r w:rsidRPr="0016094D">
        <w:rPr>
          <w:sz w:val="28"/>
          <w:szCs w:val="28"/>
        </w:rPr>
        <w:t>OK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82510" w:rsidRPr="0016094D" w:rsidRDefault="00582510" w:rsidP="00582510">
      <w:pPr>
        <w:pStyle w:val="s1"/>
        <w:shd w:val="clear" w:color="auto" w:fill="FFFFFF"/>
        <w:spacing w:before="0" w:beforeAutospacing="0" w:after="0" w:afterAutospacing="0" w:line="360" w:lineRule="auto"/>
        <w:jc w:val="both"/>
        <w:rPr>
          <w:sz w:val="28"/>
          <w:szCs w:val="28"/>
        </w:rPr>
      </w:pPr>
      <w:r w:rsidRPr="0016094D">
        <w:rPr>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82510" w:rsidRPr="0016094D" w:rsidRDefault="00582510" w:rsidP="00582510">
      <w:pPr>
        <w:pStyle w:val="s1"/>
        <w:shd w:val="clear" w:color="auto" w:fill="FFFFFF"/>
        <w:spacing w:before="0" w:beforeAutospacing="0" w:after="0" w:afterAutospacing="0" w:line="360" w:lineRule="auto"/>
        <w:jc w:val="both"/>
        <w:rPr>
          <w:sz w:val="28"/>
          <w:szCs w:val="28"/>
        </w:rPr>
      </w:pPr>
      <w:r w:rsidRPr="0016094D">
        <w:rPr>
          <w:sz w:val="28"/>
          <w:szCs w:val="28"/>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449CA" w:rsidRDefault="00582510" w:rsidP="00582510">
      <w:pPr>
        <w:pStyle w:val="s1"/>
        <w:shd w:val="clear" w:color="auto" w:fill="FFFFFF"/>
        <w:spacing w:before="0" w:beforeAutospacing="0" w:after="0" w:afterAutospacing="0" w:line="360" w:lineRule="auto"/>
        <w:jc w:val="both"/>
        <w:rPr>
          <w:sz w:val="28"/>
          <w:szCs w:val="28"/>
        </w:rPr>
      </w:pPr>
      <w:r w:rsidRPr="0016094D">
        <w:rPr>
          <w:sz w:val="28"/>
          <w:szCs w:val="28"/>
        </w:rPr>
        <w:t>ОК 09. Пользоваться профессиональной документацией на государственном и иностранном языках.</w:t>
      </w:r>
      <w:r w:rsidR="00B449CA" w:rsidRPr="000B56DD">
        <w:rPr>
          <w:sz w:val="28"/>
          <w:szCs w:val="28"/>
        </w:rPr>
        <w:t xml:space="preserve"> </w:t>
      </w:r>
    </w:p>
    <w:p w:rsidR="00B449CA" w:rsidRPr="000B56DD" w:rsidRDefault="00B449CA" w:rsidP="00B449CA">
      <w:pPr>
        <w:suppressAutoHyphens/>
        <w:spacing w:after="0" w:line="240" w:lineRule="auto"/>
        <w:ind w:firstLine="709"/>
        <w:jc w:val="both"/>
        <w:rPr>
          <w:rFonts w:ascii="Times New Roman" w:eastAsia="Times New Roman" w:hAnsi="Times New Roman" w:cs="Times New Roman"/>
          <w:sz w:val="28"/>
          <w:szCs w:val="28"/>
        </w:rPr>
      </w:pPr>
      <w:r w:rsidRPr="000B56DD">
        <w:rPr>
          <w:rFonts w:ascii="Times New Roman" w:eastAsia="Times New Roman" w:hAnsi="Times New Roman" w:cs="Times New Roman"/>
          <w:sz w:val="28"/>
          <w:szCs w:val="28"/>
        </w:rPr>
        <w:t>В рам</w:t>
      </w:r>
      <w:r>
        <w:rPr>
          <w:rFonts w:ascii="Times New Roman" w:eastAsia="Times New Roman" w:hAnsi="Times New Roman" w:cs="Times New Roman"/>
          <w:sz w:val="28"/>
          <w:szCs w:val="28"/>
        </w:rPr>
        <w:t>ках программы учебного предмета</w:t>
      </w:r>
      <w:r w:rsidRPr="000B56DD">
        <w:rPr>
          <w:rFonts w:ascii="Times New Roman" w:eastAsia="Times New Roman" w:hAnsi="Times New Roman" w:cs="Times New Roman"/>
          <w:sz w:val="28"/>
          <w:szCs w:val="28"/>
        </w:rPr>
        <w:t xml:space="preserve">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p w:rsidR="00B449CA" w:rsidRPr="000B56DD" w:rsidRDefault="00B449CA" w:rsidP="00B449CA">
      <w:pPr>
        <w:suppressAutoHyphens/>
        <w:spacing w:after="0" w:line="240" w:lineRule="auto"/>
        <w:ind w:firstLine="709"/>
        <w:jc w:val="both"/>
        <w:rPr>
          <w:rFonts w:ascii="Times New Roman" w:eastAsia="Times New Roman" w:hAnsi="Times New Roman" w:cs="Times New Roman"/>
          <w:sz w:val="28"/>
          <w:szCs w:val="28"/>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708"/>
      </w:tblGrid>
      <w:tr w:rsidR="00B449CA" w:rsidRPr="0096240C" w:rsidTr="00027DB6">
        <w:trPr>
          <w:trHeight w:val="649"/>
        </w:trPr>
        <w:tc>
          <w:tcPr>
            <w:tcW w:w="1437" w:type="dxa"/>
            <w:hideMark/>
          </w:tcPr>
          <w:p w:rsidR="00B449CA" w:rsidRPr="0096240C" w:rsidRDefault="00B449CA" w:rsidP="00027DB6">
            <w:pPr>
              <w:suppressAutoHyphens/>
              <w:spacing w:after="0" w:line="240" w:lineRule="auto"/>
              <w:rPr>
                <w:rFonts w:ascii="Times New Roman" w:eastAsia="Times New Roman" w:hAnsi="Times New Roman" w:cs="Times New Roman"/>
                <w:b/>
                <w:bCs/>
                <w:sz w:val="24"/>
                <w:szCs w:val="24"/>
              </w:rPr>
            </w:pPr>
            <w:r w:rsidRPr="0096240C">
              <w:rPr>
                <w:rFonts w:ascii="Times New Roman" w:eastAsia="Times New Roman" w:hAnsi="Times New Roman" w:cs="Times New Roman"/>
                <w:b/>
                <w:bCs/>
                <w:sz w:val="24"/>
                <w:szCs w:val="24"/>
              </w:rPr>
              <w:t>Коды результатов</w:t>
            </w:r>
          </w:p>
        </w:tc>
        <w:tc>
          <w:tcPr>
            <w:tcW w:w="7811" w:type="dxa"/>
            <w:hideMark/>
          </w:tcPr>
          <w:p w:rsidR="00B449CA" w:rsidRPr="0096240C" w:rsidRDefault="00B449CA" w:rsidP="00027DB6">
            <w:pPr>
              <w:suppressAutoHyphens/>
              <w:spacing w:after="0" w:line="240" w:lineRule="auto"/>
              <w:jc w:val="center"/>
              <w:rPr>
                <w:rFonts w:ascii="Times New Roman" w:eastAsia="Times New Roman" w:hAnsi="Times New Roman" w:cs="Times New Roman"/>
                <w:b/>
                <w:sz w:val="24"/>
                <w:szCs w:val="24"/>
              </w:rPr>
            </w:pPr>
            <w:r w:rsidRPr="0096240C">
              <w:rPr>
                <w:rFonts w:ascii="Times New Roman" w:eastAsia="Times New Roman" w:hAnsi="Times New Roman" w:cs="Times New Roman"/>
                <w:b/>
                <w:sz w:val="24"/>
                <w:szCs w:val="24"/>
              </w:rPr>
              <w:t>Планируемые результаты освоения дисциплины включают:</w:t>
            </w:r>
          </w:p>
          <w:p w:rsidR="00B449CA" w:rsidRPr="0096240C" w:rsidRDefault="00B449CA" w:rsidP="00027DB6">
            <w:pPr>
              <w:suppressAutoHyphens/>
              <w:spacing w:after="0" w:line="240" w:lineRule="auto"/>
              <w:ind w:firstLine="709"/>
              <w:jc w:val="center"/>
              <w:rPr>
                <w:rFonts w:ascii="Times New Roman" w:eastAsia="Times New Roman" w:hAnsi="Times New Roman" w:cs="Times New Roman"/>
                <w:sz w:val="24"/>
                <w:szCs w:val="24"/>
              </w:rPr>
            </w:pP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ЛР 01</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hAnsi="Times New Roman" w:cs="Times New Roman"/>
                <w:bCs/>
                <w:sz w:val="24"/>
                <w:szCs w:val="24"/>
              </w:rPr>
            </w:pPr>
            <w:r w:rsidRPr="0096240C">
              <w:rPr>
                <w:rFonts w:ascii="Times New Roman" w:hAnsi="Times New Roman" w:cs="Times New Roman"/>
                <w:bCs/>
                <w:sz w:val="24"/>
                <w:szCs w:val="24"/>
              </w:rPr>
              <w:t>ЛР 02</w:t>
            </w:r>
          </w:p>
        </w:tc>
        <w:tc>
          <w:tcPr>
            <w:tcW w:w="7811" w:type="dxa"/>
          </w:tcPr>
          <w:p w:rsidR="00B449CA" w:rsidRPr="0096240C" w:rsidRDefault="00B449CA" w:rsidP="00027DB6">
            <w:pPr>
              <w:shd w:val="clear" w:color="auto" w:fill="FFFFFF"/>
              <w:spacing w:after="0" w:line="288" w:lineRule="atLeast"/>
              <w:textAlignment w:val="baseline"/>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bdr w:val="none" w:sz="0" w:space="0" w:color="auto" w:frame="1"/>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B449CA" w:rsidRPr="0096240C" w:rsidRDefault="00B449CA" w:rsidP="00027DB6">
            <w:pPr>
              <w:autoSpaceDE w:val="0"/>
              <w:autoSpaceDN w:val="0"/>
              <w:adjustRightInd w:val="0"/>
              <w:spacing w:after="0" w:line="240" w:lineRule="auto"/>
              <w:jc w:val="both"/>
              <w:rPr>
                <w:rFonts w:ascii="Times New Roman" w:hAnsi="Times New Roman" w:cs="Times New Roman"/>
                <w:bCs/>
                <w:sz w:val="24"/>
                <w:szCs w:val="24"/>
              </w:rPr>
            </w:pP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hAnsi="Times New Roman" w:cs="Times New Roman"/>
                <w:bCs/>
                <w:sz w:val="24"/>
                <w:szCs w:val="24"/>
              </w:rPr>
            </w:pPr>
            <w:r w:rsidRPr="0096240C">
              <w:rPr>
                <w:rFonts w:ascii="Times New Roman" w:hAnsi="Times New Roman" w:cs="Times New Roman"/>
                <w:bCs/>
                <w:sz w:val="24"/>
                <w:szCs w:val="24"/>
              </w:rPr>
              <w:t>ЛР03</w:t>
            </w:r>
          </w:p>
        </w:tc>
        <w:tc>
          <w:tcPr>
            <w:tcW w:w="7811" w:type="dxa"/>
          </w:tcPr>
          <w:p w:rsidR="00B449CA" w:rsidRPr="0096240C" w:rsidRDefault="00B449CA" w:rsidP="00027DB6">
            <w:pPr>
              <w:shd w:val="clear" w:color="auto" w:fill="FFFFFF"/>
              <w:spacing w:after="0" w:line="288" w:lineRule="atLeast"/>
              <w:textAlignment w:val="baseline"/>
              <w:rPr>
                <w:rFonts w:ascii="Times New Roman" w:eastAsia="Times New Roman" w:hAnsi="Times New Roman" w:cs="Times New Roman"/>
                <w:color w:val="000000"/>
                <w:sz w:val="24"/>
                <w:szCs w:val="24"/>
                <w:bdr w:val="none" w:sz="0" w:space="0" w:color="auto" w:frame="1"/>
              </w:rPr>
            </w:pPr>
            <w:r w:rsidRPr="0096240C">
              <w:rPr>
                <w:rFonts w:ascii="Times New Roman" w:eastAsia="Times New Roman" w:hAnsi="Times New Roman" w:cs="Times New Roman"/>
                <w:color w:val="000000"/>
                <w:sz w:val="24"/>
                <w:szCs w:val="24"/>
                <w:bdr w:val="none" w:sz="0" w:space="0" w:color="auto" w:frame="1"/>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eastAsia="Times New Roman" w:hAnsi="Times New Roman" w:cs="Times New Roman"/>
                <w:i/>
                <w:sz w:val="24"/>
                <w:szCs w:val="24"/>
              </w:rPr>
            </w:pPr>
            <w:r w:rsidRPr="0096240C">
              <w:rPr>
                <w:rFonts w:ascii="Times New Roman" w:eastAsia="Times New Roman" w:hAnsi="Times New Roman" w:cs="Times New Roman"/>
                <w:sz w:val="24"/>
                <w:szCs w:val="24"/>
              </w:rPr>
              <w:t>ЛР 04</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eastAsia="Times New Roman" w:hAnsi="Times New Roman" w:cs="Times New Roman"/>
                <w:sz w:val="24"/>
                <w:szCs w:val="24"/>
              </w:rPr>
            </w:pPr>
            <w:r w:rsidRPr="0096240C">
              <w:rPr>
                <w:rFonts w:ascii="Times New Roman" w:eastAsia="Times New Roman" w:hAnsi="Times New Roman" w:cs="Times New Roman"/>
                <w:sz w:val="24"/>
                <w:szCs w:val="24"/>
              </w:rPr>
              <w:t>ЛР 05</w:t>
            </w:r>
          </w:p>
        </w:tc>
        <w:tc>
          <w:tcPr>
            <w:tcW w:w="7811" w:type="dxa"/>
          </w:tcPr>
          <w:p w:rsidR="00B449CA" w:rsidRPr="003F04D0" w:rsidRDefault="00B449CA" w:rsidP="003F04D0">
            <w:pPr>
              <w:shd w:val="clear" w:color="auto" w:fill="FFFFFF"/>
              <w:spacing w:after="0" w:line="288" w:lineRule="atLeast"/>
              <w:textAlignment w:val="baseline"/>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bdr w:val="none" w:sz="0" w:space="0" w:color="auto" w:frame="1"/>
              </w:rPr>
              <w:t>эстетическое отношение к миру;</w:t>
            </w: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ЛР 06</w:t>
            </w:r>
          </w:p>
        </w:tc>
        <w:tc>
          <w:tcPr>
            <w:tcW w:w="7811" w:type="dxa"/>
          </w:tcPr>
          <w:p w:rsidR="00B449CA" w:rsidRPr="0096240C" w:rsidRDefault="00B449CA" w:rsidP="00027DB6">
            <w:pPr>
              <w:suppressAutoHyphens/>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ЛР 07</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eastAsia="Times New Roman" w:hAnsi="Times New Roman" w:cs="Times New Roman"/>
                <w:color w:val="000000"/>
                <w:sz w:val="24"/>
                <w:szCs w:val="24"/>
                <w:bdr w:val="none" w:sz="0" w:space="0" w:color="auto" w:frame="1"/>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hAnsi="Times New Roman" w:cs="Times New Roman"/>
                <w:bCs/>
                <w:sz w:val="24"/>
                <w:szCs w:val="24"/>
              </w:rPr>
            </w:pPr>
            <w:r w:rsidRPr="0096240C">
              <w:rPr>
                <w:rFonts w:ascii="Times New Roman" w:hAnsi="Times New Roman" w:cs="Times New Roman"/>
                <w:bCs/>
                <w:sz w:val="24"/>
                <w:szCs w:val="24"/>
              </w:rPr>
              <w:t>МР 01</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color w:val="000000"/>
                <w:sz w:val="24"/>
                <w:szCs w:val="24"/>
                <w:bdr w:val="none" w:sz="0" w:space="0" w:color="auto" w:frame="1"/>
              </w:rPr>
            </w:pPr>
            <w:r w:rsidRPr="0096240C">
              <w:rPr>
                <w:rFonts w:ascii="Times New Roman" w:eastAsia="Times New Roman" w:hAnsi="Times New Roman" w:cs="Times New Roman"/>
                <w:color w:val="000000"/>
                <w:sz w:val="24"/>
                <w:szCs w:val="24"/>
                <w:bdr w:val="none" w:sz="0" w:space="0" w:color="auto" w:frame="1"/>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eastAsia="Times New Roman" w:hAnsi="Times New Roman" w:cs="Times New Roman"/>
                <w:iCs/>
                <w:sz w:val="24"/>
                <w:szCs w:val="24"/>
              </w:rPr>
            </w:pPr>
            <w:r w:rsidRPr="0096240C">
              <w:rPr>
                <w:rFonts w:ascii="Times New Roman" w:eastAsia="Times New Roman" w:hAnsi="Times New Roman" w:cs="Times New Roman"/>
                <w:iCs/>
                <w:sz w:val="24"/>
                <w:szCs w:val="24"/>
              </w:rPr>
              <w:t>МР 02</w:t>
            </w:r>
          </w:p>
        </w:tc>
        <w:tc>
          <w:tcPr>
            <w:tcW w:w="7811" w:type="dxa"/>
          </w:tcPr>
          <w:p w:rsidR="00B449CA" w:rsidRPr="0096240C" w:rsidRDefault="00B449CA" w:rsidP="00027DB6">
            <w:pPr>
              <w:autoSpaceDE w:val="0"/>
              <w:autoSpaceDN w:val="0"/>
              <w:adjustRightInd w:val="0"/>
              <w:spacing w:after="0" w:line="240" w:lineRule="auto"/>
              <w:jc w:val="both"/>
              <w:rPr>
                <w:rFonts w:ascii="Times New Roman" w:hAnsi="Times New Roman" w:cs="Times New Roman"/>
                <w:bCs/>
                <w:sz w:val="24"/>
                <w:szCs w:val="24"/>
              </w:rPr>
            </w:pPr>
            <w:r w:rsidRPr="0096240C">
              <w:rPr>
                <w:rFonts w:ascii="Times New Roman" w:hAnsi="Times New Roman" w:cs="Times New Roman"/>
                <w:bCs/>
                <w:sz w:val="24"/>
                <w:szCs w:val="24"/>
              </w:rPr>
              <w:t xml:space="preserve">умение продуктивно общаться и взаимодействовать в процессе совместной деятельности, учитывать позиции других участников </w:t>
            </w:r>
            <w:r w:rsidRPr="0096240C">
              <w:rPr>
                <w:rFonts w:ascii="Times New Roman" w:hAnsi="Times New Roman" w:cs="Times New Roman"/>
                <w:bCs/>
                <w:sz w:val="24"/>
                <w:szCs w:val="24"/>
              </w:rPr>
              <w:lastRenderedPageBreak/>
              <w:t>деятельности, эффективно разрешать конфликты</w:t>
            </w: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eastAsia="Times New Roman" w:hAnsi="Times New Roman" w:cs="Times New Roman"/>
                <w:iCs/>
                <w:sz w:val="24"/>
                <w:szCs w:val="24"/>
              </w:rPr>
            </w:pPr>
            <w:r w:rsidRPr="0096240C">
              <w:rPr>
                <w:rFonts w:ascii="Times New Roman" w:eastAsia="Times New Roman" w:hAnsi="Times New Roman" w:cs="Times New Roman"/>
                <w:iCs/>
                <w:sz w:val="24"/>
                <w:szCs w:val="24"/>
              </w:rPr>
              <w:lastRenderedPageBreak/>
              <w:t>МР 03</w:t>
            </w:r>
          </w:p>
        </w:tc>
        <w:tc>
          <w:tcPr>
            <w:tcW w:w="7811" w:type="dxa"/>
          </w:tcPr>
          <w:p w:rsidR="00B449CA" w:rsidRPr="0096240C" w:rsidRDefault="00B449CA" w:rsidP="00027DB6">
            <w:pPr>
              <w:autoSpaceDE w:val="0"/>
              <w:autoSpaceDN w:val="0"/>
              <w:adjustRightInd w:val="0"/>
              <w:spacing w:after="0" w:line="240" w:lineRule="auto"/>
              <w:jc w:val="both"/>
              <w:rPr>
                <w:rFonts w:ascii="Times New Roman" w:hAnsi="Times New Roman" w:cs="Times New Roman"/>
                <w:bCs/>
                <w:sz w:val="24"/>
                <w:szCs w:val="24"/>
              </w:rPr>
            </w:pPr>
            <w:r w:rsidRPr="0096240C">
              <w:rPr>
                <w:rFonts w:ascii="Times New Roman" w:eastAsia="Times New Roman" w:hAnsi="Times New Roman" w:cs="Times New Roman"/>
                <w:color w:val="000000"/>
                <w:sz w:val="24"/>
                <w:szCs w:val="24"/>
                <w:bdr w:val="none" w:sz="0" w:space="0" w:color="auto" w:frame="1"/>
              </w:rPr>
              <w:t>умение самостоятельно организовывать собственную деятельность, оценивать ее, определять сферу своих интересов;</w:t>
            </w:r>
          </w:p>
        </w:tc>
      </w:tr>
      <w:tr w:rsidR="00B449CA" w:rsidRPr="0096240C" w:rsidTr="00027DB6">
        <w:trPr>
          <w:trHeight w:val="212"/>
        </w:trPr>
        <w:tc>
          <w:tcPr>
            <w:tcW w:w="1437" w:type="dxa"/>
          </w:tcPr>
          <w:p w:rsidR="00B449CA" w:rsidRPr="0096240C" w:rsidRDefault="00B449CA" w:rsidP="00027DB6">
            <w:pPr>
              <w:suppressAutoHyphens/>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МР 04</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i/>
                <w:sz w:val="24"/>
                <w:szCs w:val="24"/>
              </w:rPr>
            </w:pPr>
            <w:r w:rsidRPr="0096240C">
              <w:rPr>
                <w:rFonts w:ascii="Times New Roman" w:hAnsi="Times New Roman" w:cs="Times New Roman"/>
                <w:bCs/>
                <w:sz w:val="24"/>
                <w:szCs w:val="24"/>
              </w:rPr>
              <w:t>МР 08</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hAnsi="Times New Roman" w:cs="Times New Roman"/>
                <w:bCs/>
                <w:sz w:val="24"/>
                <w:szCs w:val="24"/>
              </w:rPr>
            </w:pPr>
            <w:r w:rsidRPr="0096240C">
              <w:rPr>
                <w:rFonts w:ascii="Times New Roman" w:hAnsi="Times New Roman" w:cs="Times New Roman"/>
                <w:bCs/>
                <w:sz w:val="24"/>
                <w:szCs w:val="24"/>
              </w:rPr>
              <w:t>МР 09</w:t>
            </w:r>
          </w:p>
        </w:tc>
        <w:tc>
          <w:tcPr>
            <w:tcW w:w="7811" w:type="dxa"/>
          </w:tcPr>
          <w:p w:rsidR="00B449CA" w:rsidRPr="0096240C" w:rsidRDefault="00B449CA" w:rsidP="00027DB6">
            <w:pPr>
              <w:autoSpaceDE w:val="0"/>
              <w:autoSpaceDN w:val="0"/>
              <w:adjustRightInd w:val="0"/>
              <w:spacing w:after="0" w:line="240" w:lineRule="auto"/>
              <w:jc w:val="both"/>
              <w:rPr>
                <w:rFonts w:ascii="Times New Roman" w:hAnsi="Times New Roman" w:cs="Times New Roman"/>
                <w:bCs/>
                <w:sz w:val="24"/>
                <w:szCs w:val="24"/>
              </w:rPr>
            </w:pPr>
            <w:r w:rsidRPr="0096240C">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i/>
                <w:sz w:val="24"/>
                <w:szCs w:val="24"/>
              </w:rPr>
            </w:pPr>
            <w:bookmarkStart w:id="3" w:name="_Hlk86243808"/>
            <w:r w:rsidRPr="0096240C">
              <w:rPr>
                <w:rFonts w:ascii="Times New Roman" w:hAnsi="Times New Roman" w:cs="Times New Roman"/>
                <w:bCs/>
                <w:sz w:val="24"/>
                <w:szCs w:val="24"/>
              </w:rPr>
              <w:t>П01</w:t>
            </w:r>
            <w:bookmarkEnd w:id="3"/>
          </w:p>
        </w:tc>
        <w:tc>
          <w:tcPr>
            <w:tcW w:w="7811" w:type="dxa"/>
          </w:tcPr>
          <w:p w:rsidR="00B449CA" w:rsidRPr="003F04D0" w:rsidRDefault="00B449CA" w:rsidP="003F04D0">
            <w:pPr>
              <w:shd w:val="clear" w:color="auto" w:fill="FFFFFF"/>
              <w:spacing w:after="0" w:line="288" w:lineRule="atLeast"/>
              <w:textAlignment w:val="baseline"/>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bdr w:val="none" w:sz="0" w:space="0" w:color="auto" w:frame="1"/>
              </w:rPr>
              <w:t>сформированность устойчивого интереса к чтению как средству познания других культур, уважительного отношения к ним;</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sz w:val="24"/>
                <w:szCs w:val="24"/>
              </w:rPr>
            </w:pPr>
            <w:r w:rsidRPr="0096240C">
              <w:rPr>
                <w:rFonts w:ascii="Times New Roman" w:hAnsi="Times New Roman" w:cs="Times New Roman"/>
                <w:bCs/>
                <w:sz w:val="24"/>
                <w:szCs w:val="24"/>
              </w:rPr>
              <w:t>П 02</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eastAsia="Times New Roman" w:hAnsi="Times New Roman" w:cs="Times New Roman"/>
                <w:color w:val="000000"/>
                <w:sz w:val="24"/>
                <w:szCs w:val="24"/>
                <w:bdr w:val="none" w:sz="0" w:space="0" w:color="auto" w:frame="1"/>
              </w:rPr>
              <w:t>сформированность навыков различных видов анализа литературных произведений;</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sz w:val="24"/>
                <w:szCs w:val="24"/>
              </w:rPr>
            </w:pPr>
            <w:r w:rsidRPr="0096240C">
              <w:rPr>
                <w:rFonts w:ascii="Times New Roman" w:hAnsi="Times New Roman" w:cs="Times New Roman"/>
                <w:bCs/>
                <w:sz w:val="24"/>
                <w:szCs w:val="24"/>
              </w:rPr>
              <w:t>П 03</w:t>
            </w:r>
          </w:p>
        </w:tc>
        <w:tc>
          <w:tcPr>
            <w:tcW w:w="7811" w:type="dxa"/>
          </w:tcPr>
          <w:p w:rsidR="00B449CA" w:rsidRPr="0096240C" w:rsidRDefault="00B449CA" w:rsidP="00027DB6">
            <w:pPr>
              <w:suppressAutoHyphens/>
              <w:spacing w:after="0" w:line="240" w:lineRule="auto"/>
              <w:jc w:val="both"/>
              <w:rPr>
                <w:rFonts w:ascii="Times New Roman" w:eastAsia="Times New Roman" w:hAnsi="Times New Roman" w:cs="Times New Roman"/>
                <w:i/>
                <w:sz w:val="24"/>
                <w:szCs w:val="24"/>
              </w:rPr>
            </w:pPr>
            <w:r w:rsidRPr="0096240C">
              <w:rPr>
                <w:rFonts w:ascii="Times New Roman" w:eastAsia="Times New Roman" w:hAnsi="Times New Roman" w:cs="Times New Roman"/>
                <w:color w:val="000000"/>
                <w:sz w:val="24"/>
                <w:szCs w:val="24"/>
                <w:bdr w:val="none" w:sz="0" w:space="0" w:color="auto" w:frame="1"/>
              </w:rPr>
              <w:t>владение навыками самоанализа и самооценки на основе наблюдений за собственной речью;</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sz w:val="24"/>
                <w:szCs w:val="24"/>
              </w:rPr>
            </w:pPr>
            <w:r w:rsidRPr="0096240C">
              <w:rPr>
                <w:rFonts w:ascii="Times New Roman" w:hAnsi="Times New Roman" w:cs="Times New Roman"/>
                <w:bCs/>
                <w:sz w:val="24"/>
                <w:szCs w:val="24"/>
              </w:rPr>
              <w:t>П 04</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eastAsia="Times New Roman" w:hAnsi="Times New Roman" w:cs="Times New Roman"/>
                <w:color w:val="000000"/>
                <w:sz w:val="24"/>
                <w:szCs w:val="24"/>
                <w:bdr w:val="none" w:sz="0" w:space="0" w:color="auto" w:frame="1"/>
              </w:rPr>
              <w:t>владение умением анализировать текст с точки зрения наличия в нем явной и скрытой, основной и второстепенной информации</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sz w:val="24"/>
                <w:szCs w:val="24"/>
              </w:rPr>
            </w:pPr>
            <w:r w:rsidRPr="0096240C">
              <w:rPr>
                <w:rFonts w:ascii="Times New Roman" w:hAnsi="Times New Roman" w:cs="Times New Roman"/>
                <w:bCs/>
                <w:sz w:val="24"/>
                <w:szCs w:val="24"/>
              </w:rPr>
              <w:t>П 05</w:t>
            </w:r>
          </w:p>
        </w:tc>
        <w:tc>
          <w:tcPr>
            <w:tcW w:w="7811" w:type="dxa"/>
          </w:tcPr>
          <w:p w:rsidR="00B449CA" w:rsidRPr="0096240C" w:rsidRDefault="00B449CA" w:rsidP="00027DB6">
            <w:pPr>
              <w:suppressAutoHyphens/>
              <w:spacing w:after="0" w:line="240" w:lineRule="auto"/>
              <w:jc w:val="both"/>
              <w:rPr>
                <w:rFonts w:ascii="Times New Roman" w:eastAsia="Times New Roman" w:hAnsi="Times New Roman" w:cs="Times New Roman"/>
                <w:i/>
                <w:sz w:val="24"/>
                <w:szCs w:val="24"/>
              </w:rPr>
            </w:pPr>
            <w:r w:rsidRPr="0096240C">
              <w:rPr>
                <w:rFonts w:ascii="Times New Roman" w:eastAsia="Times New Roman" w:hAnsi="Times New Roman" w:cs="Times New Roman"/>
                <w:color w:val="000000"/>
                <w:sz w:val="24"/>
                <w:szCs w:val="24"/>
                <w:bdr w:val="none" w:sz="0" w:space="0" w:color="auto" w:frame="1"/>
              </w:rPr>
              <w:t xml:space="preserve"> владение умением представлять тексты в виде тезисов, конспектов, аннотаций, рефератов, сочинений различных жанров</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sz w:val="24"/>
                <w:szCs w:val="24"/>
              </w:rPr>
            </w:pPr>
            <w:r w:rsidRPr="0096240C">
              <w:rPr>
                <w:rFonts w:ascii="Times New Roman" w:hAnsi="Times New Roman" w:cs="Times New Roman"/>
                <w:bCs/>
                <w:sz w:val="24"/>
                <w:szCs w:val="24"/>
              </w:rPr>
              <w:t>П 06</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eastAsia="Times New Roman" w:hAnsi="Times New Roman" w:cs="Times New Roman"/>
                <w:color w:val="000000"/>
                <w:sz w:val="24"/>
                <w:szCs w:val="24"/>
                <w:bdr w:val="none" w:sz="0" w:space="0" w:color="auto" w:frame="1"/>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sz w:val="24"/>
                <w:szCs w:val="24"/>
              </w:rPr>
            </w:pPr>
            <w:r w:rsidRPr="0096240C">
              <w:rPr>
                <w:rFonts w:ascii="Times New Roman" w:hAnsi="Times New Roman" w:cs="Times New Roman"/>
                <w:bCs/>
                <w:sz w:val="24"/>
                <w:szCs w:val="24"/>
              </w:rPr>
              <w:t>П 07</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sz w:val="24"/>
                <w:szCs w:val="24"/>
              </w:rPr>
            </w:pPr>
            <w:r w:rsidRPr="0096240C">
              <w:rPr>
                <w:rFonts w:ascii="Times New Roman" w:eastAsia="Times New Roman" w:hAnsi="Times New Roman" w:cs="Times New Roman"/>
                <w:sz w:val="24"/>
                <w:szCs w:val="24"/>
              </w:rPr>
              <w:t>П 08</w:t>
            </w:r>
          </w:p>
        </w:tc>
        <w:tc>
          <w:tcPr>
            <w:tcW w:w="7811" w:type="dxa"/>
          </w:tcPr>
          <w:p w:rsidR="00B449CA" w:rsidRPr="0096240C" w:rsidRDefault="00B449CA" w:rsidP="00027DB6">
            <w:pPr>
              <w:suppressAutoHyphens/>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i/>
                <w:sz w:val="24"/>
                <w:szCs w:val="24"/>
              </w:rPr>
            </w:pPr>
            <w:r w:rsidRPr="0096240C">
              <w:rPr>
                <w:rFonts w:ascii="Times New Roman" w:hAnsi="Times New Roman" w:cs="Times New Roman"/>
                <w:bCs/>
                <w:sz w:val="24"/>
                <w:szCs w:val="24"/>
              </w:rPr>
              <w:t>П 09</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B449CA" w:rsidRPr="0096240C" w:rsidTr="00027DB6">
        <w:trPr>
          <w:trHeight w:val="212"/>
        </w:trPr>
        <w:tc>
          <w:tcPr>
            <w:tcW w:w="1437" w:type="dxa"/>
          </w:tcPr>
          <w:p w:rsidR="00B449CA" w:rsidRPr="0096240C" w:rsidRDefault="00B449CA" w:rsidP="00027DB6">
            <w:pPr>
              <w:suppressAutoHyphens/>
              <w:spacing w:after="0" w:line="240" w:lineRule="auto"/>
              <w:ind w:firstLine="22"/>
              <w:rPr>
                <w:rFonts w:ascii="Times New Roman" w:eastAsia="Times New Roman" w:hAnsi="Times New Roman" w:cs="Times New Roman"/>
                <w:sz w:val="24"/>
                <w:szCs w:val="24"/>
              </w:rPr>
            </w:pPr>
            <w:r w:rsidRPr="0096240C">
              <w:rPr>
                <w:rFonts w:ascii="Times New Roman" w:eastAsia="Times New Roman" w:hAnsi="Times New Roman" w:cs="Times New Roman"/>
                <w:sz w:val="24"/>
                <w:szCs w:val="24"/>
              </w:rPr>
              <w:t>П 10</w:t>
            </w:r>
          </w:p>
        </w:tc>
        <w:tc>
          <w:tcPr>
            <w:tcW w:w="7811" w:type="dxa"/>
          </w:tcPr>
          <w:p w:rsidR="00B449CA" w:rsidRPr="0096240C" w:rsidRDefault="00B449CA" w:rsidP="00027DB6">
            <w:pPr>
              <w:autoSpaceDE w:val="0"/>
              <w:autoSpaceDN w:val="0"/>
              <w:adjustRightInd w:val="0"/>
              <w:spacing w:after="0" w:line="240" w:lineRule="auto"/>
              <w:jc w:val="both"/>
              <w:rPr>
                <w:rFonts w:ascii="Times New Roman" w:eastAsia="Times New Roman" w:hAnsi="Times New Roman" w:cs="Times New Roman"/>
                <w:i/>
                <w:sz w:val="24"/>
                <w:szCs w:val="24"/>
              </w:rPr>
            </w:pPr>
            <w:r w:rsidRPr="0096240C">
              <w:rPr>
                <w:rFonts w:ascii="Times New Roman" w:hAnsi="Times New Roman" w:cs="Times New Roman"/>
                <w:bCs/>
                <w:sz w:val="24"/>
                <w:szCs w:val="24"/>
              </w:rPr>
              <w:t>Сформированность представлений о системе стилей языка художественной литературы</w:t>
            </w:r>
          </w:p>
        </w:tc>
      </w:tr>
    </w:tbl>
    <w:p w:rsidR="00B449CA" w:rsidRPr="000B56DD" w:rsidRDefault="00B449CA" w:rsidP="00B449CA">
      <w:pPr>
        <w:suppressAutoHyphens/>
        <w:spacing w:after="0" w:line="240" w:lineRule="auto"/>
        <w:rPr>
          <w:rFonts w:ascii="Times New Roman" w:eastAsia="Times New Roman" w:hAnsi="Times New Roman" w:cs="Times New Roman"/>
          <w:b/>
          <w:sz w:val="28"/>
          <w:szCs w:val="28"/>
        </w:rPr>
      </w:pPr>
    </w:p>
    <w:p w:rsidR="00582510" w:rsidRDefault="0058251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B449CA" w:rsidRPr="000B56DD" w:rsidRDefault="00B449CA" w:rsidP="00B449CA">
      <w:pPr>
        <w:suppressAutoHyphens/>
        <w:spacing w:after="0" w:line="240" w:lineRule="auto"/>
        <w:ind w:firstLine="709"/>
        <w:jc w:val="center"/>
        <w:rPr>
          <w:rFonts w:ascii="Times New Roman" w:eastAsia="Times New Roman" w:hAnsi="Times New Roman" w:cs="Times New Roman"/>
          <w:b/>
          <w:sz w:val="28"/>
          <w:szCs w:val="28"/>
        </w:rPr>
      </w:pPr>
      <w:r w:rsidRPr="000B56DD">
        <w:rPr>
          <w:rFonts w:ascii="Times New Roman" w:eastAsia="Times New Roman" w:hAnsi="Times New Roman" w:cs="Times New Roman"/>
          <w:b/>
          <w:sz w:val="28"/>
          <w:szCs w:val="28"/>
        </w:rPr>
        <w:lastRenderedPageBreak/>
        <w:t xml:space="preserve">2. СТРУКТУРА И СОДЕРЖАНИЕ </w:t>
      </w:r>
      <w:r w:rsidR="00407837">
        <w:rPr>
          <w:rFonts w:ascii="Times New Roman" w:eastAsia="Times New Roman" w:hAnsi="Times New Roman" w:cs="Times New Roman"/>
          <w:b/>
          <w:sz w:val="28"/>
          <w:szCs w:val="28"/>
        </w:rPr>
        <w:t xml:space="preserve">ДОПОЛНИТЕЛЬНОГО </w:t>
      </w:r>
      <w:r w:rsidRPr="00E07606">
        <w:rPr>
          <w:rFonts w:ascii="Times New Roman" w:eastAsia="Times New Roman" w:hAnsi="Times New Roman" w:cs="Times New Roman"/>
          <w:b/>
          <w:color w:val="000000" w:themeColor="text1"/>
          <w:sz w:val="28"/>
          <w:szCs w:val="28"/>
        </w:rPr>
        <w:t>УЧЕБН</w:t>
      </w:r>
      <w:r>
        <w:rPr>
          <w:rFonts w:ascii="Times New Roman" w:eastAsia="Times New Roman" w:hAnsi="Times New Roman" w:cs="Times New Roman"/>
          <w:b/>
          <w:color w:val="000000" w:themeColor="text1"/>
          <w:sz w:val="28"/>
          <w:szCs w:val="28"/>
        </w:rPr>
        <w:t>ОГО ПРЕДМЕТА</w:t>
      </w:r>
    </w:p>
    <w:p w:rsidR="00B449CA" w:rsidRPr="000B56DD" w:rsidRDefault="00B449CA" w:rsidP="00B449CA">
      <w:pPr>
        <w:suppressAutoHyphens/>
        <w:spacing w:after="0" w:line="240" w:lineRule="auto"/>
        <w:ind w:firstLine="709"/>
        <w:jc w:val="center"/>
        <w:rPr>
          <w:rFonts w:ascii="Times New Roman" w:eastAsia="Times New Roman" w:hAnsi="Times New Roman" w:cs="Times New Roman"/>
          <w:b/>
          <w:sz w:val="28"/>
          <w:szCs w:val="28"/>
        </w:rPr>
      </w:pPr>
    </w:p>
    <w:p w:rsidR="00B449CA" w:rsidRPr="000B56DD" w:rsidRDefault="00B449CA" w:rsidP="00B449CA">
      <w:pPr>
        <w:suppressAutoHyphens/>
        <w:spacing w:after="0" w:line="240" w:lineRule="auto"/>
        <w:ind w:firstLine="709"/>
        <w:rPr>
          <w:rFonts w:ascii="Times New Roman" w:eastAsia="Times New Roman" w:hAnsi="Times New Roman" w:cs="Times New Roman"/>
          <w:b/>
          <w:sz w:val="28"/>
          <w:szCs w:val="28"/>
        </w:rPr>
      </w:pPr>
      <w:r w:rsidRPr="000B56DD">
        <w:rPr>
          <w:rFonts w:ascii="Times New Roman" w:eastAsia="Times New Roman" w:hAnsi="Times New Roman" w:cs="Times New Roman"/>
          <w:b/>
          <w:sz w:val="28"/>
          <w:szCs w:val="28"/>
        </w:rPr>
        <w:t xml:space="preserve">2.1. Объем </w:t>
      </w:r>
      <w:r w:rsidRPr="00E07606">
        <w:rPr>
          <w:rFonts w:ascii="Times New Roman" w:eastAsia="Times New Roman" w:hAnsi="Times New Roman" w:cs="Times New Roman"/>
          <w:b/>
          <w:color w:val="000000" w:themeColor="text1"/>
          <w:sz w:val="28"/>
          <w:szCs w:val="28"/>
        </w:rPr>
        <w:t>учебно</w:t>
      </w:r>
      <w:r>
        <w:rPr>
          <w:rFonts w:ascii="Times New Roman" w:eastAsia="Times New Roman" w:hAnsi="Times New Roman" w:cs="Times New Roman"/>
          <w:b/>
          <w:color w:val="000000" w:themeColor="text1"/>
          <w:sz w:val="28"/>
          <w:szCs w:val="28"/>
        </w:rPr>
        <w:t>го предмета</w:t>
      </w:r>
      <w:r w:rsidRPr="000B56DD">
        <w:rPr>
          <w:rFonts w:ascii="Times New Roman" w:eastAsia="Times New Roman" w:hAnsi="Times New Roman" w:cs="Times New Roman"/>
          <w:b/>
          <w:sz w:val="28"/>
          <w:szCs w:val="28"/>
        </w:rPr>
        <w:t xml:space="preserve"> и виды учебной работы</w:t>
      </w:r>
    </w:p>
    <w:p w:rsidR="00B449CA" w:rsidRPr="000B56DD" w:rsidRDefault="00B449CA" w:rsidP="00B449CA">
      <w:pPr>
        <w:suppressAutoHyphens/>
        <w:spacing w:after="0" w:line="240" w:lineRule="auto"/>
        <w:ind w:firstLine="709"/>
        <w:rPr>
          <w:rFonts w:ascii="Times New Roman" w:eastAsia="Times New Roman" w:hAnsi="Times New Roman" w:cs="Times New Roman"/>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46"/>
        <w:gridCol w:w="2025"/>
      </w:tblGrid>
      <w:tr w:rsidR="00B449CA" w:rsidRPr="000B56DD" w:rsidTr="00027DB6">
        <w:trPr>
          <w:trHeight w:val="490"/>
        </w:trPr>
        <w:tc>
          <w:tcPr>
            <w:tcW w:w="3942" w:type="pct"/>
            <w:vAlign w:val="center"/>
          </w:tcPr>
          <w:p w:rsidR="00B449CA" w:rsidRPr="000B56DD" w:rsidRDefault="00B449CA" w:rsidP="00027DB6">
            <w:pPr>
              <w:suppressAutoHyphens/>
              <w:spacing w:after="0" w:line="240" w:lineRule="auto"/>
              <w:ind w:firstLine="709"/>
              <w:rPr>
                <w:rFonts w:ascii="Times New Roman" w:eastAsia="Times New Roman" w:hAnsi="Times New Roman" w:cs="Times New Roman"/>
                <w:b/>
                <w:sz w:val="28"/>
                <w:szCs w:val="28"/>
              </w:rPr>
            </w:pPr>
            <w:r w:rsidRPr="000B56DD">
              <w:rPr>
                <w:rFonts w:ascii="Times New Roman" w:eastAsia="Times New Roman" w:hAnsi="Times New Roman" w:cs="Times New Roman"/>
                <w:b/>
                <w:sz w:val="28"/>
                <w:szCs w:val="28"/>
              </w:rPr>
              <w:t>Вид учебной работы</w:t>
            </w:r>
          </w:p>
        </w:tc>
        <w:tc>
          <w:tcPr>
            <w:tcW w:w="1058" w:type="pct"/>
            <w:vAlign w:val="center"/>
          </w:tcPr>
          <w:p w:rsidR="00B449CA" w:rsidRPr="000B56DD" w:rsidRDefault="00B449CA" w:rsidP="00027DB6">
            <w:pPr>
              <w:suppressAutoHyphens/>
              <w:spacing w:after="0" w:line="240" w:lineRule="auto"/>
              <w:rPr>
                <w:rFonts w:ascii="Times New Roman" w:eastAsia="Times New Roman" w:hAnsi="Times New Roman" w:cs="Times New Roman"/>
                <w:b/>
                <w:iCs/>
                <w:sz w:val="28"/>
                <w:szCs w:val="28"/>
              </w:rPr>
            </w:pPr>
            <w:r w:rsidRPr="000B56DD">
              <w:rPr>
                <w:rFonts w:ascii="Times New Roman" w:eastAsia="Times New Roman" w:hAnsi="Times New Roman" w:cs="Times New Roman"/>
                <w:b/>
                <w:iCs/>
                <w:sz w:val="28"/>
                <w:szCs w:val="28"/>
              </w:rPr>
              <w:t>Объем в часах</w:t>
            </w:r>
          </w:p>
        </w:tc>
      </w:tr>
      <w:tr w:rsidR="00B449CA" w:rsidRPr="000B56DD" w:rsidTr="00027DB6">
        <w:trPr>
          <w:trHeight w:val="490"/>
        </w:trPr>
        <w:tc>
          <w:tcPr>
            <w:tcW w:w="3942" w:type="pct"/>
            <w:vAlign w:val="center"/>
          </w:tcPr>
          <w:p w:rsidR="00B449CA" w:rsidRPr="000B56DD" w:rsidRDefault="00B449CA" w:rsidP="00027DB6">
            <w:pPr>
              <w:suppressAutoHyphens/>
              <w:spacing w:after="0" w:line="240" w:lineRule="auto"/>
              <w:ind w:firstLine="709"/>
              <w:rPr>
                <w:rFonts w:ascii="Times New Roman" w:eastAsia="Times New Roman" w:hAnsi="Times New Roman" w:cs="Times New Roman"/>
                <w:b/>
                <w:sz w:val="28"/>
                <w:szCs w:val="28"/>
              </w:rPr>
            </w:pPr>
            <w:r w:rsidRPr="000B56DD">
              <w:rPr>
                <w:rFonts w:ascii="Times New Roman" w:eastAsia="Times New Roman" w:hAnsi="Times New Roman" w:cs="Times New Roman"/>
                <w:b/>
                <w:sz w:val="28"/>
                <w:szCs w:val="28"/>
              </w:rPr>
              <w:t>Объем образовательной программы учебной дисциплины</w:t>
            </w:r>
          </w:p>
        </w:tc>
        <w:tc>
          <w:tcPr>
            <w:tcW w:w="1058" w:type="pct"/>
            <w:vAlign w:val="center"/>
          </w:tcPr>
          <w:p w:rsidR="00B449CA" w:rsidRPr="000B56DD" w:rsidRDefault="00B449CA" w:rsidP="00027DB6">
            <w:pPr>
              <w:suppressAutoHyphens/>
              <w:spacing w:after="0" w:line="240" w:lineRule="auto"/>
              <w:ind w:firstLine="709"/>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40</w:t>
            </w:r>
          </w:p>
        </w:tc>
      </w:tr>
      <w:tr w:rsidR="00B449CA" w:rsidRPr="000B56DD" w:rsidTr="00027DB6">
        <w:trPr>
          <w:trHeight w:val="336"/>
        </w:trPr>
        <w:tc>
          <w:tcPr>
            <w:tcW w:w="3942" w:type="pct"/>
            <w:tcBorders>
              <w:right w:val="single" w:sz="4" w:space="0" w:color="auto"/>
            </w:tcBorders>
            <w:vAlign w:val="center"/>
          </w:tcPr>
          <w:p w:rsidR="00B449CA" w:rsidRPr="000B56DD" w:rsidRDefault="00984C18" w:rsidP="00027DB6">
            <w:pPr>
              <w:suppressAutoHyphens/>
              <w:spacing w:after="0" w:line="240" w:lineRule="auto"/>
              <w:ind w:firstLine="709"/>
              <w:rPr>
                <w:rFonts w:ascii="Times New Roman" w:eastAsia="Times New Roman" w:hAnsi="Times New Roman" w:cs="Times New Roman"/>
                <w:iCs/>
                <w:sz w:val="28"/>
                <w:szCs w:val="28"/>
              </w:rPr>
            </w:pPr>
            <w:r>
              <w:rPr>
                <w:rFonts w:ascii="Times New Roman" w:eastAsia="Times New Roman" w:hAnsi="Times New Roman" w:cs="Times New Roman"/>
                <w:sz w:val="28"/>
                <w:szCs w:val="28"/>
              </w:rPr>
              <w:t>в т.</w:t>
            </w:r>
            <w:r w:rsidR="00B449CA" w:rsidRPr="000B56DD">
              <w:rPr>
                <w:rFonts w:ascii="Times New Roman" w:eastAsia="Times New Roman" w:hAnsi="Times New Roman" w:cs="Times New Roman"/>
                <w:sz w:val="28"/>
                <w:szCs w:val="28"/>
              </w:rPr>
              <w:t>ч.:</w:t>
            </w:r>
          </w:p>
        </w:tc>
        <w:tc>
          <w:tcPr>
            <w:tcW w:w="1058" w:type="pct"/>
            <w:tcBorders>
              <w:left w:val="single" w:sz="4" w:space="0" w:color="auto"/>
            </w:tcBorders>
            <w:vAlign w:val="center"/>
          </w:tcPr>
          <w:p w:rsidR="00B449CA" w:rsidRPr="000B56DD" w:rsidRDefault="00B449CA" w:rsidP="00027DB6">
            <w:pPr>
              <w:suppressAutoHyphens/>
              <w:spacing w:after="0" w:line="240" w:lineRule="auto"/>
              <w:rPr>
                <w:rFonts w:ascii="Times New Roman" w:eastAsia="Times New Roman" w:hAnsi="Times New Roman" w:cs="Times New Roman"/>
                <w:iCs/>
                <w:sz w:val="28"/>
                <w:szCs w:val="28"/>
              </w:rPr>
            </w:pPr>
          </w:p>
        </w:tc>
      </w:tr>
      <w:tr w:rsidR="00B449CA" w:rsidRPr="000B56DD" w:rsidTr="00027DB6">
        <w:trPr>
          <w:trHeight w:val="490"/>
        </w:trPr>
        <w:tc>
          <w:tcPr>
            <w:tcW w:w="3942" w:type="pct"/>
            <w:vAlign w:val="center"/>
          </w:tcPr>
          <w:p w:rsidR="00B449CA" w:rsidRPr="000B56DD" w:rsidRDefault="00B449CA" w:rsidP="00027DB6">
            <w:pPr>
              <w:suppressAutoHyphens/>
              <w:spacing w:after="0" w:line="240" w:lineRule="auto"/>
              <w:ind w:firstLine="709"/>
              <w:rPr>
                <w:rFonts w:ascii="Times New Roman" w:eastAsia="Times New Roman" w:hAnsi="Times New Roman" w:cs="Times New Roman"/>
                <w:sz w:val="28"/>
                <w:szCs w:val="28"/>
              </w:rPr>
            </w:pPr>
            <w:r w:rsidRPr="000B56DD">
              <w:rPr>
                <w:rFonts w:ascii="Times New Roman" w:eastAsia="Times New Roman" w:hAnsi="Times New Roman" w:cs="Times New Roman"/>
                <w:sz w:val="28"/>
                <w:szCs w:val="28"/>
              </w:rPr>
              <w:t>теоретическое обучение</w:t>
            </w:r>
          </w:p>
        </w:tc>
        <w:tc>
          <w:tcPr>
            <w:tcW w:w="1058" w:type="pct"/>
            <w:vAlign w:val="center"/>
          </w:tcPr>
          <w:p w:rsidR="00B449CA" w:rsidRPr="000B56DD" w:rsidRDefault="00984C18" w:rsidP="00027DB6">
            <w:pPr>
              <w:suppressAutoHyphens/>
              <w:spacing w:after="0" w:line="240" w:lineRule="auto"/>
              <w:ind w:firstLine="709"/>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28</w:t>
            </w:r>
          </w:p>
        </w:tc>
      </w:tr>
      <w:tr w:rsidR="00B449CA" w:rsidRPr="000B56DD" w:rsidTr="00027DB6">
        <w:trPr>
          <w:trHeight w:val="490"/>
        </w:trPr>
        <w:tc>
          <w:tcPr>
            <w:tcW w:w="3942" w:type="pct"/>
            <w:vAlign w:val="center"/>
          </w:tcPr>
          <w:p w:rsidR="00B449CA" w:rsidRPr="000B56DD" w:rsidRDefault="00B449CA" w:rsidP="00027DB6">
            <w:pPr>
              <w:suppressAutoHyphens/>
              <w:spacing w:after="0" w:line="240" w:lineRule="auto"/>
              <w:ind w:firstLine="709"/>
              <w:rPr>
                <w:rFonts w:ascii="Times New Roman" w:eastAsia="Times New Roman" w:hAnsi="Times New Roman" w:cs="Times New Roman"/>
                <w:sz w:val="28"/>
                <w:szCs w:val="28"/>
              </w:rPr>
            </w:pPr>
            <w:r w:rsidRPr="000B56DD">
              <w:rPr>
                <w:rFonts w:ascii="Times New Roman" w:eastAsia="Times New Roman" w:hAnsi="Times New Roman" w:cs="Times New Roman"/>
                <w:sz w:val="28"/>
                <w:szCs w:val="28"/>
              </w:rPr>
              <w:t>практические занятия</w:t>
            </w:r>
          </w:p>
        </w:tc>
        <w:tc>
          <w:tcPr>
            <w:tcW w:w="1058" w:type="pct"/>
            <w:vAlign w:val="center"/>
          </w:tcPr>
          <w:p w:rsidR="00B449CA" w:rsidRPr="000B56DD" w:rsidRDefault="00984C18" w:rsidP="00027DB6">
            <w:pPr>
              <w:suppressAutoHyphens/>
              <w:spacing w:after="0" w:line="240" w:lineRule="auto"/>
              <w:ind w:firstLine="709"/>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10</w:t>
            </w:r>
          </w:p>
        </w:tc>
      </w:tr>
      <w:tr w:rsidR="00B449CA" w:rsidRPr="000B56DD" w:rsidTr="00027DB6">
        <w:trPr>
          <w:trHeight w:val="331"/>
        </w:trPr>
        <w:tc>
          <w:tcPr>
            <w:tcW w:w="3942" w:type="pct"/>
            <w:vAlign w:val="center"/>
          </w:tcPr>
          <w:p w:rsidR="00B449CA" w:rsidRPr="000B56DD" w:rsidRDefault="00B449CA" w:rsidP="00027DB6">
            <w:pPr>
              <w:suppressAutoHyphens/>
              <w:spacing w:after="0" w:line="240" w:lineRule="auto"/>
              <w:ind w:firstLine="709"/>
              <w:rPr>
                <w:rFonts w:ascii="Times New Roman" w:eastAsia="Times New Roman" w:hAnsi="Times New Roman" w:cs="Times New Roman"/>
                <w:i/>
                <w:sz w:val="28"/>
                <w:szCs w:val="28"/>
              </w:rPr>
            </w:pPr>
            <w:r w:rsidRPr="000B56DD">
              <w:rPr>
                <w:rFonts w:ascii="Times New Roman" w:eastAsia="Times New Roman" w:hAnsi="Times New Roman" w:cs="Times New Roman"/>
                <w:b/>
                <w:iCs/>
                <w:sz w:val="28"/>
                <w:szCs w:val="28"/>
              </w:rPr>
              <w:t>Промежуточная аттестация (дифференцированный зачет)</w:t>
            </w:r>
          </w:p>
        </w:tc>
        <w:tc>
          <w:tcPr>
            <w:tcW w:w="1058" w:type="pct"/>
            <w:vAlign w:val="center"/>
          </w:tcPr>
          <w:p w:rsidR="00B449CA" w:rsidRPr="000B56DD" w:rsidRDefault="00984C18" w:rsidP="00027DB6">
            <w:pPr>
              <w:suppressAutoHyphens/>
              <w:spacing w:after="0" w:line="240" w:lineRule="auto"/>
              <w:ind w:firstLine="709"/>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2</w:t>
            </w:r>
          </w:p>
        </w:tc>
      </w:tr>
    </w:tbl>
    <w:p w:rsidR="00B449CA" w:rsidRPr="000B56DD" w:rsidRDefault="00B449CA" w:rsidP="00B449CA">
      <w:pPr>
        <w:suppressAutoHyphens/>
        <w:spacing w:after="0" w:line="240" w:lineRule="auto"/>
        <w:ind w:firstLine="709"/>
        <w:rPr>
          <w:rFonts w:ascii="Times New Roman" w:eastAsia="Times New Roman" w:hAnsi="Times New Roman" w:cs="Times New Roman"/>
          <w:b/>
          <w:i/>
          <w:sz w:val="28"/>
          <w:szCs w:val="28"/>
        </w:rPr>
      </w:pPr>
    </w:p>
    <w:p w:rsidR="00B449CA" w:rsidRPr="000B56DD" w:rsidRDefault="00B449CA" w:rsidP="00B449CA">
      <w:pPr>
        <w:suppressAutoHyphens/>
        <w:spacing w:after="0" w:line="240" w:lineRule="auto"/>
        <w:ind w:firstLine="709"/>
        <w:rPr>
          <w:rFonts w:ascii="Times New Roman" w:eastAsia="Times New Roman" w:hAnsi="Times New Roman" w:cs="Times New Roman"/>
          <w:b/>
          <w:i/>
          <w:sz w:val="28"/>
          <w:szCs w:val="28"/>
        </w:rPr>
      </w:pPr>
    </w:p>
    <w:p w:rsidR="00B449CA" w:rsidRPr="000B56DD" w:rsidRDefault="00B449CA" w:rsidP="00B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Times New Roman" w:hAnsi="Times New Roman" w:cs="Times New Roman"/>
          <w:sz w:val="28"/>
          <w:szCs w:val="28"/>
        </w:rPr>
      </w:pPr>
    </w:p>
    <w:p w:rsidR="00B449CA" w:rsidRPr="000B56DD" w:rsidRDefault="00B449CA" w:rsidP="00B449CA">
      <w:pPr>
        <w:spacing w:line="360" w:lineRule="auto"/>
        <w:rPr>
          <w:rFonts w:ascii="Times New Roman" w:hAnsi="Times New Roman" w:cs="Times New Roman"/>
          <w:sz w:val="28"/>
          <w:szCs w:val="28"/>
        </w:rPr>
      </w:pPr>
    </w:p>
    <w:p w:rsidR="00B449CA" w:rsidRDefault="00B449CA" w:rsidP="00B449CA">
      <w:pPr>
        <w:jc w:val="center"/>
        <w:rPr>
          <w:rFonts w:ascii="Times New Roman" w:hAnsi="Times New Roman" w:cs="Times New Roman"/>
          <w:b/>
          <w:sz w:val="28"/>
          <w:szCs w:val="28"/>
        </w:rPr>
        <w:sectPr w:rsidR="00B449CA" w:rsidSect="00F5312B">
          <w:pgSz w:w="11906" w:h="16838"/>
          <w:pgMar w:top="1134" w:right="850" w:bottom="1134" w:left="1701" w:header="708" w:footer="708" w:gutter="0"/>
          <w:cols w:space="708"/>
          <w:docGrid w:linePitch="360"/>
        </w:sectPr>
      </w:pPr>
    </w:p>
    <w:p w:rsidR="00B449CA" w:rsidRPr="000B56DD" w:rsidRDefault="00B449CA" w:rsidP="00B449CA">
      <w:pPr>
        <w:jc w:val="center"/>
        <w:rPr>
          <w:rFonts w:ascii="Times New Roman" w:hAnsi="Times New Roman" w:cs="Times New Roman"/>
          <w:b/>
          <w:sz w:val="28"/>
          <w:szCs w:val="28"/>
        </w:rPr>
      </w:pPr>
      <w:r w:rsidRPr="000B56DD">
        <w:rPr>
          <w:rFonts w:ascii="Times New Roman" w:hAnsi="Times New Roman" w:cs="Times New Roman"/>
          <w:b/>
          <w:sz w:val="28"/>
          <w:szCs w:val="28"/>
        </w:rPr>
        <w:lastRenderedPageBreak/>
        <w:t>Тематический план</w:t>
      </w:r>
      <w:r>
        <w:rPr>
          <w:rFonts w:ascii="Times New Roman" w:hAnsi="Times New Roman" w:cs="Times New Roman"/>
          <w:b/>
          <w:sz w:val="28"/>
          <w:szCs w:val="28"/>
        </w:rPr>
        <w:t xml:space="preserve"> и содержание </w:t>
      </w:r>
      <w:r w:rsidR="00407837">
        <w:rPr>
          <w:rFonts w:ascii="Times New Roman" w:hAnsi="Times New Roman" w:cs="Times New Roman"/>
          <w:b/>
          <w:sz w:val="28"/>
          <w:szCs w:val="28"/>
        </w:rPr>
        <w:t xml:space="preserve">дополнительного </w:t>
      </w:r>
      <w:r>
        <w:rPr>
          <w:rFonts w:ascii="Times New Roman" w:hAnsi="Times New Roman" w:cs="Times New Roman"/>
          <w:b/>
          <w:sz w:val="28"/>
          <w:szCs w:val="28"/>
        </w:rPr>
        <w:t>учебного предмета</w:t>
      </w:r>
      <w:r w:rsidRPr="000B56DD">
        <w:rPr>
          <w:rFonts w:ascii="Times New Roman" w:hAnsi="Times New Roman" w:cs="Times New Roman"/>
          <w:b/>
          <w:sz w:val="28"/>
          <w:szCs w:val="28"/>
        </w:rPr>
        <w:t xml:space="preserve"> «Родная Литература»</w:t>
      </w:r>
    </w:p>
    <w:tbl>
      <w:tblPr>
        <w:tblW w:w="154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9356"/>
        <w:gridCol w:w="992"/>
        <w:gridCol w:w="2721"/>
      </w:tblGrid>
      <w:tr w:rsidR="00B449CA" w:rsidRPr="0096240C" w:rsidTr="00027DB6">
        <w:trPr>
          <w:trHeight w:val="20"/>
        </w:trPr>
        <w:tc>
          <w:tcPr>
            <w:tcW w:w="2410"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Наименование разделов и тем</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 проект</w:t>
            </w:r>
            <w:r w:rsidRPr="0096240C">
              <w:rPr>
                <w:rFonts w:ascii="Times New Roman" w:hAnsi="Times New Roman" w:cs="Times New Roman"/>
                <w:bCs/>
                <w:i/>
                <w:sz w:val="24"/>
                <w:szCs w:val="24"/>
              </w:rPr>
              <w:t xml:space="preserve"> (если предусмотрен)</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Объем часов</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 xml:space="preserve">Коды общих компетенций и личностных результатов </w:t>
            </w:r>
          </w:p>
        </w:tc>
      </w:tr>
      <w:tr w:rsidR="00B449CA" w:rsidRPr="0096240C" w:rsidTr="00027DB6">
        <w:trPr>
          <w:trHeight w:val="20"/>
        </w:trPr>
        <w:tc>
          <w:tcPr>
            <w:tcW w:w="2410"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1</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2</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3</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B449CA" w:rsidRPr="0096240C" w:rsidTr="00027DB6">
        <w:trPr>
          <w:trHeight w:val="1706"/>
        </w:trPr>
        <w:tc>
          <w:tcPr>
            <w:tcW w:w="2410"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hAnsi="Times New Roman"/>
                <w:b/>
                <w:bCs/>
                <w:sz w:val="24"/>
                <w:szCs w:val="24"/>
              </w:rPr>
            </w:pPr>
            <w:r w:rsidRPr="0096240C">
              <w:rPr>
                <w:rFonts w:ascii="Times New Roman" w:hAnsi="Times New Roman"/>
                <w:b/>
                <w:sz w:val="24"/>
                <w:szCs w:val="24"/>
              </w:rPr>
              <w:t>Тема 1.1.Введение</w:t>
            </w:r>
          </w:p>
          <w:p w:rsidR="00B449CA" w:rsidRPr="0096240C" w:rsidRDefault="00B449CA" w:rsidP="00027DB6">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Литература Урала </w:t>
            </w:r>
            <w:r w:rsidRPr="0096240C">
              <w:rPr>
                <w:rFonts w:ascii="Times New Roman" w:eastAsia="Times New Roman" w:hAnsi="Times New Roman"/>
                <w:sz w:val="24"/>
                <w:szCs w:val="24"/>
              </w:rPr>
              <w:t>как важнейшая</w:t>
            </w:r>
            <w:r w:rsidRPr="0096240C">
              <w:rPr>
                <w:rFonts w:ascii="Times New Roman" w:eastAsia="Times New Roman" w:hAnsi="Times New Roman" w:cs="Times New Roman"/>
                <w:sz w:val="24"/>
                <w:szCs w:val="24"/>
              </w:rPr>
              <w:t xml:space="preserve"> часть литературы народов России.</w:t>
            </w:r>
          </w:p>
        </w:tc>
        <w:tc>
          <w:tcPr>
            <w:tcW w:w="9356" w:type="dxa"/>
          </w:tcPr>
          <w:p w:rsidR="00B449CA" w:rsidRPr="0096240C" w:rsidRDefault="00B449CA" w:rsidP="00027DB6">
            <w:pPr>
              <w:spacing w:after="0" w:line="240" w:lineRule="auto"/>
              <w:rPr>
                <w:rFonts w:ascii="Times New Roman" w:hAnsi="Times New Roman" w:cs="Times New Roman"/>
                <w:sz w:val="24"/>
                <w:szCs w:val="24"/>
              </w:rPr>
            </w:pPr>
            <w:r w:rsidRPr="0096240C">
              <w:rPr>
                <w:rFonts w:ascii="Times New Roman" w:hAnsi="Times New Roman" w:cs="Times New Roman"/>
                <w:sz w:val="24"/>
                <w:szCs w:val="24"/>
              </w:rPr>
              <w:t>Основные тенденции развития литературы Урала XIX века. Литературное движение на Урале как отражение историко-литературных процессов, происходящих в России. Предания как исторический жанр русской народной прозы. Особенности содержания и формы народных преданий.  Уральский фольклор</w:t>
            </w:r>
            <w:r w:rsidRPr="0096240C">
              <w:rPr>
                <w:rFonts w:ascii="Times New Roman" w:hAnsi="Times New Roman" w:cs="Times New Roman"/>
                <w:bCs/>
                <w:sz w:val="24"/>
                <w:szCs w:val="24"/>
              </w:rPr>
              <w:t xml:space="preserve"> : Легенды, баллады, сказы, песни, былины, сказки</w:t>
            </w:r>
          </w:p>
          <w:p w:rsidR="00B449CA" w:rsidRPr="0096240C" w:rsidRDefault="00B449CA" w:rsidP="00027DB6">
            <w:pPr>
              <w:spacing w:after="0" w:line="240" w:lineRule="auto"/>
              <w:rPr>
                <w:rFonts w:ascii="Times New Roman" w:hAnsi="Times New Roman" w:cs="Times New Roman"/>
                <w:sz w:val="24"/>
                <w:szCs w:val="24"/>
              </w:rPr>
            </w:pPr>
            <w:r w:rsidRPr="0096240C">
              <w:rPr>
                <w:rFonts w:ascii="Times New Roman" w:hAnsi="Times New Roman" w:cs="Times New Roman"/>
                <w:sz w:val="24"/>
                <w:szCs w:val="24"/>
              </w:rPr>
              <w:t>(обзор)</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96240C">
              <w:rPr>
                <w:rFonts w:ascii="Times New Roman" w:hAnsi="Times New Roman" w:cs="Times New Roman"/>
                <w:b/>
                <w:bCs/>
                <w:i/>
                <w:sz w:val="24"/>
                <w:szCs w:val="24"/>
              </w:rPr>
              <w:t>1</w:t>
            </w:r>
          </w:p>
        </w:tc>
        <w:tc>
          <w:tcPr>
            <w:tcW w:w="2721" w:type="dxa"/>
          </w:tcPr>
          <w:p w:rsidR="00B449CA" w:rsidRPr="0096240C" w:rsidRDefault="00B449CA" w:rsidP="00027DB6">
            <w:pPr>
              <w:suppressAutoHyphens/>
              <w:jc w:val="both"/>
              <w:rPr>
                <w:rFonts w:ascii="Times New Roman" w:hAnsi="Times New Roman" w:cs="Times New Roman"/>
                <w:bCs/>
                <w:sz w:val="24"/>
                <w:szCs w:val="24"/>
              </w:rPr>
            </w:pPr>
            <w:r w:rsidRPr="0096240C">
              <w:rPr>
                <w:rFonts w:ascii="Times New Roman" w:hAnsi="Times New Roman" w:cs="Times New Roman"/>
                <w:bCs/>
                <w:sz w:val="24"/>
                <w:szCs w:val="24"/>
              </w:rPr>
              <w:t>ПРб 07,</w:t>
            </w:r>
          </w:p>
          <w:p w:rsidR="00B449CA" w:rsidRPr="0096240C" w:rsidRDefault="00B449CA" w:rsidP="00027DB6">
            <w:pPr>
              <w:suppressAutoHyphens/>
              <w:jc w:val="both"/>
              <w:rPr>
                <w:rFonts w:ascii="Times New Roman" w:hAnsi="Times New Roman" w:cs="Times New Roman"/>
                <w:bCs/>
                <w:sz w:val="24"/>
                <w:szCs w:val="24"/>
              </w:rPr>
            </w:pPr>
            <w:r w:rsidRPr="0096240C">
              <w:rPr>
                <w:rFonts w:ascii="Times New Roman" w:hAnsi="Times New Roman" w:cs="Times New Roman"/>
                <w:bCs/>
                <w:sz w:val="24"/>
                <w:szCs w:val="24"/>
              </w:rPr>
              <w:t xml:space="preserve">ЛР 01, ЛР 04, </w:t>
            </w:r>
          </w:p>
          <w:p w:rsidR="00B449CA" w:rsidRPr="0096240C" w:rsidRDefault="00B449CA" w:rsidP="00027DB6">
            <w:pPr>
              <w:suppressAutoHyphens/>
              <w:jc w:val="both"/>
              <w:rPr>
                <w:rFonts w:ascii="Times New Roman" w:hAnsi="Times New Roman" w:cs="Times New Roman"/>
                <w:bCs/>
                <w:sz w:val="24"/>
                <w:szCs w:val="24"/>
              </w:rPr>
            </w:pPr>
            <w:r w:rsidRPr="0096240C">
              <w:rPr>
                <w:rFonts w:ascii="Times New Roman" w:hAnsi="Times New Roman" w:cs="Times New Roman"/>
                <w:bCs/>
                <w:sz w:val="24"/>
                <w:szCs w:val="24"/>
              </w:rPr>
              <w:t>МР 04,</w:t>
            </w: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1.2.</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eastAsia="Times New Roman" w:hAnsi="Times New Roman" w:cs="Times New Roman"/>
                <w:sz w:val="24"/>
                <w:szCs w:val="24"/>
              </w:rPr>
              <w:t>Исторические предания Среднего Урала: О Ермаке Тимофееевиче.</w:t>
            </w:r>
            <w:r w:rsidRPr="0096240C">
              <w:rPr>
                <w:rFonts w:ascii="Times New Roman" w:hAnsi="Times New Roman" w:cs="Times New Roman"/>
                <w:b/>
                <w:bCs/>
                <w:sz w:val="24"/>
                <w:szCs w:val="24"/>
              </w:rPr>
              <w:t>.</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Исторические предания об Урале, Уральских горах</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Исторические устные источники Урала</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96240C">
              <w:rPr>
                <w:rFonts w:ascii="Times New Roman" w:hAnsi="Times New Roman" w:cs="Times New Roman"/>
                <w:b/>
                <w:bCs/>
                <w:i/>
                <w:sz w:val="24"/>
                <w:szCs w:val="24"/>
              </w:rPr>
              <w:t>1</w:t>
            </w:r>
          </w:p>
        </w:tc>
        <w:tc>
          <w:tcPr>
            <w:tcW w:w="2721" w:type="dxa"/>
          </w:tcPr>
          <w:p w:rsidR="00B449CA" w:rsidRPr="0096240C" w:rsidRDefault="00B449CA" w:rsidP="003F04D0">
            <w:pPr>
              <w:spacing w:after="0" w:line="240" w:lineRule="auto"/>
              <w:jc w:val="both"/>
              <w:rPr>
                <w:rFonts w:ascii="Times New Roman" w:hAnsi="Times New Roman" w:cs="Times New Roman"/>
                <w:sz w:val="24"/>
                <w:szCs w:val="24"/>
              </w:rPr>
            </w:pPr>
            <w:r w:rsidRPr="0096240C">
              <w:rPr>
                <w:rFonts w:ascii="Times New Roman" w:hAnsi="Times New Roman" w:cs="Times New Roman"/>
                <w:sz w:val="24"/>
                <w:szCs w:val="24"/>
              </w:rPr>
              <w:t xml:space="preserve">ПРб 05ПРб 06, ПРб 07, ПРб 08, ПРб 10,  </w:t>
            </w:r>
          </w:p>
          <w:p w:rsidR="00B449CA" w:rsidRPr="0096240C" w:rsidRDefault="00B449CA" w:rsidP="003F04D0">
            <w:pPr>
              <w:spacing w:after="0" w:line="240" w:lineRule="auto"/>
              <w:jc w:val="both"/>
              <w:rPr>
                <w:rFonts w:ascii="Times New Roman" w:hAnsi="Times New Roman" w:cs="Times New Roman"/>
                <w:sz w:val="24"/>
                <w:szCs w:val="24"/>
              </w:rPr>
            </w:pPr>
            <w:r w:rsidRPr="0096240C">
              <w:rPr>
                <w:rFonts w:ascii="Times New Roman" w:hAnsi="Times New Roman" w:cs="Times New Roman"/>
                <w:sz w:val="24"/>
                <w:szCs w:val="24"/>
              </w:rPr>
              <w:t xml:space="preserve">ЛР 01, ЛР 04, </w:t>
            </w:r>
          </w:p>
          <w:p w:rsidR="00B449CA" w:rsidRPr="0096240C" w:rsidRDefault="00B449CA" w:rsidP="003F04D0">
            <w:pPr>
              <w:spacing w:after="0" w:line="240" w:lineRule="auto"/>
              <w:jc w:val="both"/>
              <w:rPr>
                <w:rFonts w:ascii="Times New Roman" w:hAnsi="Times New Roman" w:cs="Times New Roman"/>
                <w:sz w:val="24"/>
                <w:szCs w:val="24"/>
              </w:rPr>
            </w:pPr>
            <w:r w:rsidRPr="0096240C">
              <w:rPr>
                <w:rFonts w:ascii="Times New Roman" w:hAnsi="Times New Roman" w:cs="Times New Roman"/>
                <w:sz w:val="24"/>
                <w:szCs w:val="24"/>
              </w:rPr>
              <w:t>МР 04,</w:t>
            </w: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Практическая работа обучающихся</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1. Сообщение на тему: «Предания Урала»</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2. Анализ по плану легенд, песен, былин, сказок</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3</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1.3.</w:t>
            </w:r>
          </w:p>
          <w:p w:rsidR="00B449CA" w:rsidRPr="0096240C" w:rsidRDefault="00B449CA" w:rsidP="00027DB6">
            <w:pPr>
              <w:shd w:val="clear" w:color="auto" w:fill="FFFFFF"/>
              <w:rPr>
                <w:rFonts w:ascii="Times New Roman" w:eastAsia="Times New Roman" w:hAnsi="Times New Roman" w:cs="Times New Roman"/>
                <w:b/>
                <w:bCs/>
                <w:sz w:val="24"/>
                <w:szCs w:val="24"/>
              </w:rPr>
            </w:pPr>
            <w:r w:rsidRPr="0096240C">
              <w:rPr>
                <w:rFonts w:ascii="Times New Roman" w:eastAsia="Times New Roman" w:hAnsi="Times New Roman" w:cs="Times New Roman"/>
                <w:b/>
                <w:bCs/>
                <w:sz w:val="24"/>
                <w:szCs w:val="24"/>
              </w:rPr>
              <w:t>Салават Юлаев.</w:t>
            </w:r>
          </w:p>
          <w:p w:rsidR="00B449CA" w:rsidRPr="0096240C" w:rsidRDefault="00B449CA" w:rsidP="00027DB6">
            <w:pPr>
              <w:shd w:val="clear" w:color="auto" w:fill="FFFFFF"/>
              <w:rPr>
                <w:rFonts w:ascii="Times New Roman" w:eastAsia="Times New Roman" w:hAnsi="Times New Roman" w:cs="Times New Roman"/>
                <w:sz w:val="24"/>
                <w:szCs w:val="24"/>
              </w:rPr>
            </w:pPr>
            <w:r w:rsidRPr="0096240C">
              <w:rPr>
                <w:rFonts w:ascii="Times New Roman" w:eastAsia="Times New Roman" w:hAnsi="Times New Roman" w:cs="Times New Roman"/>
                <w:sz w:val="24"/>
                <w:szCs w:val="24"/>
              </w:rPr>
              <w:t xml:space="preserve"> Урал. Я не умер, башкиры!..</w:t>
            </w:r>
          </w:p>
        </w:tc>
        <w:tc>
          <w:tcPr>
            <w:tcW w:w="9356" w:type="dxa"/>
          </w:tcPr>
          <w:p w:rsidR="00B449CA" w:rsidRPr="0096240C" w:rsidRDefault="00B449CA" w:rsidP="00027DB6">
            <w:pPr>
              <w:shd w:val="clear" w:color="auto" w:fill="FFFFFF"/>
              <w:spacing w:after="0" w:line="240" w:lineRule="auto"/>
              <w:rPr>
                <w:rFonts w:ascii="Times New Roman" w:eastAsia="Times New Roman" w:hAnsi="Times New Roman" w:cs="Times New Roman"/>
                <w:sz w:val="24"/>
                <w:szCs w:val="24"/>
              </w:rPr>
            </w:pPr>
            <w:r w:rsidRPr="0096240C">
              <w:rPr>
                <w:rFonts w:ascii="Times New Roman" w:eastAsia="Times New Roman" w:hAnsi="Times New Roman" w:cs="Times New Roman"/>
                <w:sz w:val="24"/>
                <w:szCs w:val="24"/>
              </w:rPr>
              <w:t xml:space="preserve">Образ   народного   героя   и  поэта  Салавата    </w:t>
            </w:r>
          </w:p>
          <w:p w:rsidR="00B449CA" w:rsidRPr="0096240C" w:rsidRDefault="00B449CA" w:rsidP="00027DB6">
            <w:pPr>
              <w:shd w:val="clear" w:color="auto" w:fill="FFFFFF"/>
              <w:spacing w:after="0" w:line="240" w:lineRule="auto"/>
              <w:rPr>
                <w:rFonts w:ascii="Times New Roman" w:eastAsia="Times New Roman" w:hAnsi="Times New Roman" w:cs="Times New Roman"/>
                <w:sz w:val="24"/>
                <w:szCs w:val="24"/>
              </w:rPr>
            </w:pPr>
            <w:r w:rsidRPr="0096240C">
              <w:rPr>
                <w:rFonts w:ascii="Times New Roman" w:eastAsia="Times New Roman" w:hAnsi="Times New Roman" w:cs="Times New Roman"/>
                <w:sz w:val="24"/>
                <w:szCs w:val="24"/>
              </w:rPr>
              <w:t xml:space="preserve">Юлаева.    Историческая основа    его    жизни.    </w:t>
            </w:r>
          </w:p>
          <w:p w:rsidR="00B449CA" w:rsidRPr="0096240C" w:rsidRDefault="00B449CA" w:rsidP="00027DB6">
            <w:pPr>
              <w:shd w:val="clear" w:color="auto" w:fill="FFFFFF"/>
              <w:spacing w:after="0" w:line="240" w:lineRule="auto"/>
              <w:rPr>
                <w:rFonts w:ascii="Times New Roman" w:eastAsia="Times New Roman" w:hAnsi="Times New Roman" w:cs="Times New Roman"/>
                <w:sz w:val="24"/>
                <w:szCs w:val="24"/>
              </w:rPr>
            </w:pPr>
            <w:r w:rsidRPr="0096240C">
              <w:rPr>
                <w:rFonts w:ascii="Times New Roman" w:eastAsia="Times New Roman" w:hAnsi="Times New Roman" w:cs="Times New Roman"/>
                <w:sz w:val="24"/>
                <w:szCs w:val="24"/>
              </w:rPr>
              <w:t xml:space="preserve">Характер лирического     переживания,     </w:t>
            </w:r>
          </w:p>
          <w:p w:rsidR="00B449CA" w:rsidRPr="0096240C" w:rsidRDefault="00B449CA" w:rsidP="00027DB6">
            <w:pPr>
              <w:shd w:val="clear" w:color="auto" w:fill="FFFFFF"/>
              <w:spacing w:after="0" w:line="240" w:lineRule="auto"/>
              <w:rPr>
                <w:rFonts w:ascii="Times New Roman" w:eastAsia="Times New Roman" w:hAnsi="Times New Roman" w:cs="Times New Roman"/>
                <w:sz w:val="24"/>
                <w:szCs w:val="24"/>
              </w:rPr>
            </w:pPr>
            <w:r w:rsidRPr="0096240C">
              <w:rPr>
                <w:rFonts w:ascii="Times New Roman" w:eastAsia="Times New Roman" w:hAnsi="Times New Roman" w:cs="Times New Roman"/>
                <w:sz w:val="24"/>
                <w:szCs w:val="24"/>
              </w:rPr>
              <w:t xml:space="preserve">выраженного в песнях Салавата </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eastAsia="Times New Roman" w:hAnsi="Times New Roman" w:cs="Times New Roman"/>
                <w:sz w:val="24"/>
                <w:szCs w:val="24"/>
              </w:rPr>
              <w:t>Юлаева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96240C">
              <w:rPr>
                <w:rFonts w:ascii="Times New Roman" w:hAnsi="Times New Roman" w:cs="Times New Roman"/>
                <w:b/>
                <w:bCs/>
                <w:i/>
                <w:sz w:val="24"/>
                <w:szCs w:val="24"/>
              </w:rPr>
              <w:t>1</w:t>
            </w:r>
          </w:p>
        </w:tc>
        <w:tc>
          <w:tcPr>
            <w:tcW w:w="2721" w:type="dxa"/>
          </w:tcPr>
          <w:p w:rsidR="00B449CA" w:rsidRPr="0096240C" w:rsidRDefault="00B449CA" w:rsidP="003F04D0">
            <w:pPr>
              <w:spacing w:after="0" w:line="240" w:lineRule="auto"/>
              <w:jc w:val="both"/>
              <w:rPr>
                <w:rFonts w:ascii="Times New Roman" w:hAnsi="Times New Roman" w:cs="Times New Roman"/>
                <w:sz w:val="24"/>
                <w:szCs w:val="24"/>
              </w:rPr>
            </w:pPr>
            <w:r w:rsidRPr="0096240C">
              <w:rPr>
                <w:rFonts w:ascii="Times New Roman" w:hAnsi="Times New Roman" w:cs="Times New Roman"/>
                <w:sz w:val="24"/>
                <w:szCs w:val="24"/>
              </w:rPr>
              <w:t xml:space="preserve">ПРб 05ПРб 06, ПРб 07, ПРб 08, ПРб 10,  </w:t>
            </w:r>
          </w:p>
          <w:p w:rsidR="00B449CA" w:rsidRPr="0096240C" w:rsidRDefault="00B449CA" w:rsidP="003F04D0">
            <w:pPr>
              <w:spacing w:after="0" w:line="240" w:lineRule="auto"/>
              <w:jc w:val="both"/>
              <w:rPr>
                <w:rFonts w:ascii="Times New Roman" w:hAnsi="Times New Roman" w:cs="Times New Roman"/>
                <w:sz w:val="24"/>
                <w:szCs w:val="24"/>
              </w:rPr>
            </w:pPr>
            <w:r w:rsidRPr="0096240C">
              <w:rPr>
                <w:rFonts w:ascii="Times New Roman" w:hAnsi="Times New Roman" w:cs="Times New Roman"/>
                <w:sz w:val="24"/>
                <w:szCs w:val="24"/>
              </w:rPr>
              <w:t xml:space="preserve">ЛР 01, ЛР 04, </w:t>
            </w:r>
          </w:p>
          <w:p w:rsidR="00B449CA" w:rsidRPr="0096240C" w:rsidRDefault="00B449CA" w:rsidP="003F04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МР 04</w:t>
            </w: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1.4.</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eastAsia="Times New Roman" w:hAnsi="Times New Roman" w:cs="Times New Roman"/>
                <w:b/>
                <w:bCs/>
                <w:sz w:val="24"/>
                <w:szCs w:val="24"/>
              </w:rPr>
              <w:t>Литература Башкирии. МажитГафури</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Содержание учебного материала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1. Сведения из биографии М.Гафури</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1</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Практические занятия</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1. Анализ произведений по плану</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3</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1.5.</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4"/>
                <w:szCs w:val="24"/>
              </w:rPr>
            </w:pPr>
            <w:r w:rsidRPr="0096240C">
              <w:rPr>
                <w:rFonts w:ascii="Times New Roman" w:eastAsia="Times New Roman" w:hAnsi="Times New Roman" w:cs="Times New Roman"/>
                <w:b/>
                <w:bCs/>
                <w:color w:val="000000"/>
                <w:sz w:val="24"/>
                <w:szCs w:val="24"/>
              </w:rPr>
              <w:t>Д.Н.Мамин-</w:t>
            </w:r>
            <w:r w:rsidRPr="0096240C">
              <w:rPr>
                <w:rFonts w:ascii="Times New Roman" w:eastAsia="Times New Roman" w:hAnsi="Times New Roman" w:cs="Times New Roman"/>
                <w:b/>
                <w:bCs/>
                <w:color w:val="000000"/>
                <w:sz w:val="24"/>
                <w:szCs w:val="24"/>
              </w:rPr>
              <w:lastRenderedPageBreak/>
              <w:t>Сибиряк</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 xml:space="preserve"> «Охонины брови»</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eastAsia="Times New Roman" w:hAnsi="Times New Roman" w:cs="Times New Roman"/>
                <w:color w:val="000000"/>
                <w:sz w:val="24"/>
                <w:szCs w:val="24"/>
              </w:rPr>
              <w:t>«Приваловские миллионы»</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lastRenderedPageBreak/>
              <w:t>Содержание учебного материала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96240C">
              <w:rPr>
                <w:rFonts w:ascii="Times New Roman" w:hAnsi="Times New Roman" w:cs="Times New Roman"/>
                <w:sz w:val="24"/>
                <w:szCs w:val="24"/>
              </w:rPr>
              <w:t xml:space="preserve">Творчество Д.Н. Мамина-Сибиряка как «визитная карточка» Урала. Основные мотивы </w:t>
            </w:r>
            <w:r w:rsidRPr="0096240C">
              <w:rPr>
                <w:rFonts w:ascii="Times New Roman" w:hAnsi="Times New Roman" w:cs="Times New Roman"/>
                <w:sz w:val="24"/>
                <w:szCs w:val="24"/>
              </w:rPr>
              <w:lastRenderedPageBreak/>
              <w:t>творчества. Цикл «Уральские рассказы». Взаимоотношение человека сприродой.</w:t>
            </w:r>
            <w:r w:rsidRPr="0096240C">
              <w:rPr>
                <w:rFonts w:ascii="Times New Roman" w:hAnsi="Times New Roman" w:cs="Times New Roman"/>
                <w:bCs/>
                <w:sz w:val="24"/>
                <w:szCs w:val="24"/>
              </w:rPr>
              <w:t>Сведения из биографии Д.Н. Мамин - Сибиряк</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Изображение в повести Д. Н. Мамина-Сибиряка</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 xml:space="preserve">событий    Крестьянской войны под руководством </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Емельяна Пугачева на Урале и в Зауралье.</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Сопоставление  с  повестью  А.  С. Пушкина «Капитанская    дочка».</w:t>
            </w:r>
            <w:r w:rsidRPr="0096240C">
              <w:rPr>
                <w:rFonts w:ascii="Times New Roman" w:hAnsi="Times New Roman" w:cs="Times New Roman"/>
                <w:sz w:val="24"/>
                <w:szCs w:val="24"/>
              </w:rPr>
              <w:t>Роман «Приваловские миллионы». История создания и проблематика романа. Судьба главного героя романа Сергея Александровича Привалова.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lastRenderedPageBreak/>
              <w:t>1</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Практическая  работа обучающихся</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1. Самостоятельное чтение  и анализ по плану, ответы на вопросы    . «Приваловские миллионы».</w:t>
            </w:r>
          </w:p>
          <w:p w:rsidR="00B449CA" w:rsidRPr="0096240C" w:rsidRDefault="00B449CA" w:rsidP="00027DB6">
            <w:pPr>
              <w:pStyle w:val="a6"/>
              <w:spacing w:after="0"/>
              <w:jc w:val="both"/>
              <w:rPr>
                <w:rFonts w:ascii="Times New Roman" w:hAnsi="Times New Roman" w:cs="Times New Roman"/>
                <w:sz w:val="24"/>
                <w:szCs w:val="24"/>
              </w:rPr>
            </w:pP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4</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1.6.</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eastAsia="Times New Roman" w:hAnsi="Times New Roman" w:cs="Times New Roman"/>
                <w:color w:val="000000"/>
                <w:sz w:val="24"/>
                <w:szCs w:val="24"/>
              </w:rPr>
              <w:t>Творчество поэтов родного края</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Содержание учебного материала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B449CA">
            <w:pPr>
              <w:pStyle w:val="a5"/>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rPr>
                <w:rFonts w:ascii="Times New Roman" w:hAnsi="Times New Roman"/>
                <w:bCs/>
                <w:sz w:val="24"/>
                <w:szCs w:val="24"/>
              </w:rPr>
            </w:pPr>
            <w:r w:rsidRPr="0096240C">
              <w:rPr>
                <w:rFonts w:ascii="Times New Roman" w:hAnsi="Times New Roman"/>
                <w:bCs/>
                <w:sz w:val="24"/>
                <w:szCs w:val="24"/>
              </w:rPr>
              <w:t>Сведения из биографии поэтов родного края</w:t>
            </w:r>
          </w:p>
          <w:p w:rsidR="00B449CA" w:rsidRPr="0096240C" w:rsidRDefault="00B449CA" w:rsidP="00B449CA">
            <w:pPr>
              <w:pStyle w:val="a5"/>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rPr>
                <w:rFonts w:ascii="Times New Roman" w:hAnsi="Times New Roman"/>
                <w:bCs/>
                <w:sz w:val="24"/>
                <w:szCs w:val="24"/>
              </w:rPr>
            </w:pPr>
            <w:r w:rsidRPr="0096240C">
              <w:rPr>
                <w:rFonts w:ascii="Times New Roman" w:hAnsi="Times New Roman"/>
                <w:bCs/>
                <w:sz w:val="24"/>
                <w:szCs w:val="24"/>
              </w:rPr>
              <w:t>В. Тулин</w:t>
            </w:r>
          </w:p>
          <w:p w:rsidR="00B449CA" w:rsidRPr="0096240C" w:rsidRDefault="00B449CA" w:rsidP="00027DB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ind w:left="720"/>
              <w:contextualSpacing/>
              <w:rPr>
                <w:rFonts w:ascii="Times New Roman" w:hAnsi="Times New Roman"/>
                <w:bCs/>
                <w:sz w:val="24"/>
                <w:szCs w:val="24"/>
              </w:rPr>
            </w:pP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1</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Практическая  работа обучающихся</w:t>
            </w:r>
          </w:p>
          <w:p w:rsidR="00B449CA" w:rsidRPr="0096240C" w:rsidRDefault="00B449CA" w:rsidP="00B449CA">
            <w:pPr>
              <w:pStyle w:val="a6"/>
              <w:numPr>
                <w:ilvl w:val="0"/>
                <w:numId w:val="2"/>
              </w:numPr>
              <w:spacing w:after="0" w:line="240" w:lineRule="auto"/>
              <w:jc w:val="both"/>
              <w:rPr>
                <w:rFonts w:ascii="Times New Roman" w:hAnsi="Times New Roman" w:cs="Times New Roman"/>
                <w:sz w:val="24"/>
                <w:szCs w:val="24"/>
              </w:rPr>
            </w:pPr>
            <w:r w:rsidRPr="0096240C">
              <w:rPr>
                <w:rFonts w:ascii="Times New Roman" w:hAnsi="Times New Roman" w:cs="Times New Roman"/>
                <w:bCs/>
                <w:sz w:val="24"/>
                <w:szCs w:val="24"/>
              </w:rPr>
              <w:t>Сообщение « Поэты родного края»</w:t>
            </w:r>
          </w:p>
          <w:p w:rsidR="00B449CA" w:rsidRPr="0096240C" w:rsidRDefault="00B449CA" w:rsidP="00B449CA">
            <w:pPr>
              <w:pStyle w:val="a6"/>
              <w:numPr>
                <w:ilvl w:val="0"/>
                <w:numId w:val="2"/>
              </w:numPr>
              <w:spacing w:after="0" w:line="240" w:lineRule="auto"/>
              <w:jc w:val="both"/>
              <w:rPr>
                <w:rFonts w:ascii="Times New Roman" w:hAnsi="Times New Roman" w:cs="Times New Roman"/>
                <w:sz w:val="24"/>
                <w:szCs w:val="24"/>
              </w:rPr>
            </w:pPr>
            <w:r w:rsidRPr="0096240C">
              <w:rPr>
                <w:rFonts w:ascii="Times New Roman" w:hAnsi="Times New Roman" w:cs="Times New Roman"/>
                <w:bCs/>
                <w:sz w:val="24"/>
                <w:szCs w:val="24"/>
              </w:rPr>
              <w:t>Анализ стихотворений по плану</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3</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1.7.</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eastAsia="Times New Roman" w:hAnsi="Times New Roman" w:cs="Times New Roman"/>
                <w:color w:val="000000"/>
                <w:sz w:val="24"/>
                <w:szCs w:val="24"/>
              </w:rPr>
              <w:t>Творчество П.Бажова «Сказ или сказка?»</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Содержание учебного материала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B449CA">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rPr>
                <w:rFonts w:ascii="Times New Roman" w:hAnsi="Times New Roman"/>
                <w:bCs/>
                <w:sz w:val="24"/>
                <w:szCs w:val="24"/>
              </w:rPr>
            </w:pPr>
            <w:r w:rsidRPr="0096240C">
              <w:rPr>
                <w:rFonts w:ascii="Times New Roman" w:hAnsi="Times New Roman"/>
                <w:bCs/>
                <w:sz w:val="24"/>
                <w:szCs w:val="24"/>
              </w:rPr>
              <w:t>Сведения из биографии П.П. Бажова</w:t>
            </w:r>
            <w:r w:rsidRPr="0096240C">
              <w:rPr>
                <w:rFonts w:ascii="Times New Roman" w:hAnsi="Times New Roman"/>
                <w:sz w:val="24"/>
                <w:szCs w:val="24"/>
              </w:rPr>
              <w:t>Художественное новаторство книги «Малахитовая шкатулка». Цикл о мастерах в контексте мировой литературы 1 2 Сказ «Живинка в деле». Сюжет, главные герои</w:t>
            </w:r>
          </w:p>
          <w:p w:rsidR="00B449CA" w:rsidRPr="0096240C" w:rsidRDefault="00B449CA" w:rsidP="00B449CA">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rPr>
                <w:rFonts w:ascii="Times New Roman" w:hAnsi="Times New Roman"/>
                <w:bCs/>
                <w:sz w:val="24"/>
                <w:szCs w:val="24"/>
              </w:rPr>
            </w:pPr>
            <w:r w:rsidRPr="0096240C">
              <w:rPr>
                <w:rFonts w:ascii="Times New Roman" w:hAnsi="Times New Roman"/>
                <w:color w:val="000000"/>
                <w:sz w:val="24"/>
                <w:szCs w:val="24"/>
              </w:rPr>
              <w:t>Хозяйка медной горы. Образ народного героя – рабочего человека. Реальность и фантазия в прозе</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1</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Практическая  работа обучающихся</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96240C">
              <w:rPr>
                <w:rFonts w:ascii="Times New Roman" w:hAnsi="Times New Roman" w:cs="Times New Roman"/>
                <w:bCs/>
                <w:sz w:val="24"/>
                <w:szCs w:val="24"/>
              </w:rPr>
              <w:t>.</w:t>
            </w:r>
            <w:r w:rsidRPr="0096240C">
              <w:rPr>
                <w:rFonts w:ascii="Times New Roman" w:eastAsia="Times New Roman" w:hAnsi="Times New Roman" w:cs="Times New Roman"/>
                <w:color w:val="000000"/>
                <w:sz w:val="24"/>
                <w:szCs w:val="24"/>
              </w:rPr>
              <w:t>Анализ сказов по плану</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3</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1.8.</w:t>
            </w:r>
          </w:p>
          <w:p w:rsidR="00B449CA" w:rsidRPr="00A55B96" w:rsidRDefault="00B449CA" w:rsidP="00A55B9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b/>
                <w:bCs/>
                <w:color w:val="000000"/>
                <w:sz w:val="24"/>
                <w:szCs w:val="24"/>
              </w:rPr>
              <w:lastRenderedPageBreak/>
              <w:t>В.Крапивин</w:t>
            </w:r>
            <w:r w:rsidRPr="0096240C">
              <w:rPr>
                <w:rFonts w:ascii="Times New Roman" w:eastAsia="Times New Roman" w:hAnsi="Times New Roman" w:cs="Times New Roman"/>
                <w:color w:val="000000"/>
                <w:sz w:val="24"/>
                <w:szCs w:val="24"/>
              </w:rPr>
              <w:t xml:space="preserve">  «Журавленок и молнии»</w:t>
            </w:r>
            <w:bookmarkStart w:id="4" w:name="_GoBack"/>
            <w:bookmarkEnd w:id="4"/>
            <w:r w:rsidRPr="0096240C">
              <w:rPr>
                <w:rFonts w:ascii="Times New Roman" w:eastAsia="Times New Roman" w:hAnsi="Times New Roman" w:cs="Times New Roman"/>
                <w:color w:val="000000"/>
                <w:sz w:val="24"/>
                <w:szCs w:val="24"/>
              </w:rPr>
              <w:t>Творческий путь Крапивина.</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lastRenderedPageBreak/>
              <w:t>Содержание учебного материала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 xml:space="preserve">  Биография В. Крапивина.Образы подростков в</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 xml:space="preserve">произведениях писателя. Сложность </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взаимоотношений детей и взрослых в повести «Журавлёнок и молния</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Мечта в жизни подростков а творчестве В.Крапивина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1</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Самостоятельная работа обучающихся</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96240C">
              <w:rPr>
                <w:rFonts w:ascii="Times New Roman" w:hAnsi="Times New Roman" w:cs="Times New Roman"/>
                <w:bCs/>
                <w:sz w:val="24"/>
                <w:szCs w:val="24"/>
              </w:rPr>
              <w:t>Анализ сказок, рассказов, повестей Крапивина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4</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1.9.</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Пейзажная лирика</w:t>
            </w:r>
          </w:p>
          <w:p w:rsidR="00B449CA" w:rsidRPr="003F04D0"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b/>
                <w:bCs/>
                <w:color w:val="000000"/>
                <w:sz w:val="24"/>
                <w:szCs w:val="24"/>
              </w:rPr>
              <w:t>Ксения Некрасова.</w:t>
            </w:r>
            <w:r w:rsidRPr="0096240C">
              <w:rPr>
                <w:rFonts w:ascii="Times New Roman" w:eastAsia="Times New Roman" w:hAnsi="Times New Roman" w:cs="Times New Roman"/>
                <w:color w:val="000000"/>
                <w:sz w:val="24"/>
                <w:szCs w:val="24"/>
              </w:rPr>
              <w:t xml:space="preserve"> О себе. Русская осень. «А я недавно молоко пила...». Характер лирического</w:t>
            </w:r>
            <w:r w:rsidR="003F04D0">
              <w:rPr>
                <w:rFonts w:ascii="Times New Roman" w:eastAsia="Times New Roman" w:hAnsi="Times New Roman" w:cs="Times New Roman"/>
                <w:color w:val="000000"/>
                <w:sz w:val="24"/>
                <w:szCs w:val="24"/>
              </w:rPr>
              <w:t xml:space="preserve"> </w:t>
            </w:r>
            <w:r w:rsidRPr="0096240C">
              <w:rPr>
                <w:rFonts w:ascii="Times New Roman" w:eastAsia="Times New Roman" w:hAnsi="Times New Roman" w:cs="Times New Roman"/>
                <w:color w:val="000000"/>
                <w:sz w:val="24"/>
                <w:szCs w:val="24"/>
              </w:rPr>
              <w:t>переживания в</w:t>
            </w:r>
            <w:r w:rsidR="003F04D0">
              <w:rPr>
                <w:rFonts w:ascii="Times New Roman" w:eastAsia="Times New Roman" w:hAnsi="Times New Roman" w:cs="Times New Roman"/>
                <w:color w:val="000000"/>
                <w:sz w:val="24"/>
                <w:szCs w:val="24"/>
              </w:rPr>
              <w:t xml:space="preserve"> </w:t>
            </w:r>
            <w:r w:rsidRPr="0096240C">
              <w:rPr>
                <w:rFonts w:ascii="Times New Roman" w:eastAsia="Times New Roman" w:hAnsi="Times New Roman" w:cs="Times New Roman"/>
                <w:color w:val="000000"/>
                <w:sz w:val="24"/>
                <w:szCs w:val="24"/>
              </w:rPr>
              <w:t>поэзии       Ксении       Некрасовой. Особенности п</w:t>
            </w:r>
            <w:r w:rsidR="003F04D0">
              <w:rPr>
                <w:rFonts w:ascii="Times New Roman" w:eastAsia="Times New Roman" w:hAnsi="Times New Roman" w:cs="Times New Roman"/>
                <w:color w:val="000000"/>
                <w:sz w:val="24"/>
                <w:szCs w:val="24"/>
              </w:rPr>
              <w:t>оэтического строя ее стихов: ритмика и</w:t>
            </w:r>
            <w:r w:rsidRPr="0096240C">
              <w:rPr>
                <w:rFonts w:ascii="Times New Roman" w:eastAsia="Times New Roman" w:hAnsi="Times New Roman" w:cs="Times New Roman"/>
                <w:color w:val="000000"/>
                <w:sz w:val="24"/>
                <w:szCs w:val="24"/>
              </w:rPr>
              <w:t xml:space="preserve"> строфика,</w:t>
            </w:r>
            <w:r w:rsidR="003F04D0">
              <w:rPr>
                <w:rFonts w:ascii="Times New Roman" w:eastAsia="Times New Roman" w:hAnsi="Times New Roman" w:cs="Times New Roman"/>
                <w:color w:val="000000"/>
                <w:sz w:val="24"/>
                <w:szCs w:val="24"/>
              </w:rPr>
              <w:t xml:space="preserve"> </w:t>
            </w:r>
            <w:r w:rsidRPr="0096240C">
              <w:rPr>
                <w:rFonts w:ascii="Times New Roman" w:eastAsia="Times New Roman" w:hAnsi="Times New Roman" w:cs="Times New Roman"/>
                <w:color w:val="000000"/>
                <w:sz w:val="24"/>
                <w:szCs w:val="24"/>
              </w:rPr>
              <w:t>интонация, мелодика фразы.</w:t>
            </w:r>
            <w:r w:rsidRPr="0096240C">
              <w:rPr>
                <w:rFonts w:ascii="Times New Roman" w:eastAsia="Times New Roman" w:hAnsi="Times New Roman" w:cs="Times New Roman"/>
                <w:b/>
                <w:bCs/>
                <w:color w:val="000000"/>
                <w:sz w:val="24"/>
                <w:szCs w:val="24"/>
              </w:rPr>
              <w:t xml:space="preserve"> Людмила Татьяничева. </w:t>
            </w:r>
          </w:p>
          <w:p w:rsidR="00B449CA" w:rsidRPr="003F04D0" w:rsidRDefault="00B449CA" w:rsidP="003F04D0">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 xml:space="preserve">«Не для себя деревья    </w:t>
            </w:r>
            <w:r w:rsidR="003F04D0">
              <w:rPr>
                <w:rFonts w:ascii="Times New Roman" w:eastAsia="Times New Roman" w:hAnsi="Times New Roman" w:cs="Times New Roman"/>
                <w:color w:val="000000"/>
                <w:sz w:val="24"/>
                <w:szCs w:val="24"/>
              </w:rPr>
              <w:lastRenderedPageBreak/>
              <w:t xml:space="preserve">плодоносят...»; </w:t>
            </w:r>
            <w:r w:rsidRPr="0096240C">
              <w:rPr>
                <w:rFonts w:ascii="Times New Roman" w:eastAsia="Times New Roman" w:hAnsi="Times New Roman" w:cs="Times New Roman"/>
                <w:color w:val="000000"/>
                <w:sz w:val="24"/>
                <w:szCs w:val="24"/>
              </w:rPr>
              <w:t>«Время сгущается...»; «К названьям рек...».</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lastRenderedPageBreak/>
              <w:t>Содержание учебного материала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Творческий путь К. Некрасовой.</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 xml:space="preserve">О себе. Русская осень. «А я </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недавно молоко пила...». Характер лирического</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переживания в</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 xml:space="preserve">поэзии       Ксении       Некрасовой. Особенности </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 xml:space="preserve">поэтического строя ее стихов:    ритмика    и    </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строфика,</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интонация, мелодика фразы.</w:t>
            </w:r>
            <w:r w:rsidRPr="0096240C">
              <w:rPr>
                <w:rFonts w:ascii="Times New Roman" w:hAnsi="Times New Roman" w:cs="Times New Roman"/>
                <w:b/>
                <w:bCs/>
                <w:sz w:val="24"/>
                <w:szCs w:val="24"/>
              </w:rPr>
              <w:t>.</w:t>
            </w:r>
          </w:p>
          <w:p w:rsidR="00B449CA" w:rsidRPr="003F04D0" w:rsidRDefault="00B449CA" w:rsidP="003F04D0">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Биография Людмилы Таничевой.</w:t>
            </w:r>
            <w:r w:rsidR="003F04D0">
              <w:rPr>
                <w:rFonts w:ascii="Times New Roman" w:eastAsia="Times New Roman" w:hAnsi="Times New Roman" w:cs="Times New Roman"/>
                <w:color w:val="000000"/>
                <w:sz w:val="24"/>
                <w:szCs w:val="24"/>
              </w:rPr>
              <w:t xml:space="preserve"> </w:t>
            </w:r>
            <w:r w:rsidRPr="0096240C">
              <w:rPr>
                <w:rFonts w:ascii="Times New Roman" w:hAnsi="Times New Roman" w:cs="Times New Roman"/>
                <w:sz w:val="24"/>
                <w:szCs w:val="24"/>
              </w:rPr>
              <w:t>Жизненный и творческий путь. Основные мотивы творчества</w:t>
            </w:r>
            <w:r w:rsidR="003F04D0">
              <w:rPr>
                <w:rFonts w:ascii="Times New Roman" w:hAnsi="Times New Roman" w:cs="Times New Roman"/>
                <w:sz w:val="24"/>
                <w:szCs w:val="24"/>
              </w:rPr>
              <w:t xml:space="preserve">. </w:t>
            </w:r>
            <w:r w:rsidR="003F04D0">
              <w:rPr>
                <w:rFonts w:ascii="Times New Roman" w:eastAsia="Times New Roman" w:hAnsi="Times New Roman" w:cs="Times New Roman"/>
                <w:color w:val="000000"/>
                <w:sz w:val="24"/>
                <w:szCs w:val="24"/>
              </w:rPr>
              <w:t>Характерные черты Ура</w:t>
            </w:r>
            <w:r w:rsidRPr="0096240C">
              <w:rPr>
                <w:rFonts w:ascii="Times New Roman" w:eastAsia="Times New Roman" w:hAnsi="Times New Roman" w:cs="Times New Roman"/>
                <w:color w:val="000000"/>
                <w:sz w:val="24"/>
                <w:szCs w:val="24"/>
              </w:rPr>
              <w:t>ла, выделяемые искусством. Лирический строй стихов, композиция, своеобразие чувств и настроений, выраженных поэтами.</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1</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Практические занятия</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1. Анализ стихотворений по плану</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3</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lastRenderedPageBreak/>
              <w:t>Тема 1.10</w:t>
            </w:r>
          </w:p>
          <w:p w:rsidR="00B449CA" w:rsidRPr="00AE0B9E" w:rsidRDefault="00B449CA" w:rsidP="00AE0B9E">
            <w:pPr>
              <w:pStyle w:val="a8"/>
              <w:rPr>
                <w:rFonts w:ascii="Times New Roman" w:hAnsi="Times New Roman"/>
                <w:sz w:val="24"/>
                <w:szCs w:val="24"/>
              </w:rPr>
            </w:pPr>
            <w:r w:rsidRPr="00AE0B9E">
              <w:rPr>
                <w:rFonts w:ascii="Times New Roman" w:hAnsi="Times New Roman"/>
                <w:sz w:val="24"/>
                <w:szCs w:val="24"/>
              </w:rPr>
              <w:t>Великая отечественная война в лирике</w:t>
            </w:r>
          </w:p>
          <w:p w:rsidR="00B449CA" w:rsidRPr="00AE0B9E" w:rsidRDefault="00B449CA" w:rsidP="00AE0B9E">
            <w:pPr>
              <w:pStyle w:val="a8"/>
              <w:rPr>
                <w:rFonts w:ascii="Times New Roman" w:hAnsi="Times New Roman"/>
                <w:sz w:val="24"/>
                <w:szCs w:val="24"/>
              </w:rPr>
            </w:pPr>
            <w:r w:rsidRPr="00AE0B9E">
              <w:rPr>
                <w:rFonts w:ascii="Times New Roman" w:hAnsi="Times New Roman"/>
                <w:sz w:val="24"/>
                <w:szCs w:val="24"/>
              </w:rPr>
              <w:t>уральских авторов</w:t>
            </w:r>
          </w:p>
          <w:p w:rsidR="00B449CA" w:rsidRPr="00AE0B9E" w:rsidRDefault="003F04D0" w:rsidP="00AE0B9E">
            <w:pPr>
              <w:pStyle w:val="a8"/>
              <w:rPr>
                <w:rFonts w:ascii="Times New Roman" w:hAnsi="Times New Roman"/>
                <w:b/>
                <w:bCs/>
                <w:sz w:val="24"/>
                <w:szCs w:val="24"/>
              </w:rPr>
            </w:pPr>
            <w:r w:rsidRPr="00AE0B9E">
              <w:rPr>
                <w:rFonts w:ascii="Times New Roman" w:hAnsi="Times New Roman"/>
                <w:sz w:val="24"/>
                <w:szCs w:val="24"/>
              </w:rPr>
              <w:t xml:space="preserve">Творчество М. </w:t>
            </w:r>
            <w:r w:rsidR="00B449CA" w:rsidRPr="00AE0B9E">
              <w:rPr>
                <w:rFonts w:ascii="Times New Roman" w:hAnsi="Times New Roman"/>
                <w:sz w:val="24"/>
                <w:szCs w:val="24"/>
              </w:rPr>
              <w:t>Джалиля</w:t>
            </w:r>
          </w:p>
          <w:p w:rsidR="00B449CA" w:rsidRPr="00AE0B9E" w:rsidRDefault="00B449CA" w:rsidP="00AE0B9E">
            <w:pPr>
              <w:pStyle w:val="a8"/>
              <w:rPr>
                <w:rFonts w:ascii="Times New Roman" w:hAnsi="Times New Roman"/>
                <w:sz w:val="24"/>
                <w:szCs w:val="24"/>
              </w:rPr>
            </w:pPr>
            <w:r w:rsidRPr="00AE0B9E">
              <w:rPr>
                <w:rFonts w:ascii="Times New Roman" w:hAnsi="Times New Roman"/>
                <w:b/>
                <w:bCs/>
                <w:sz w:val="24"/>
                <w:szCs w:val="24"/>
              </w:rPr>
              <w:t>Расул Гамзатов.</w:t>
            </w:r>
            <w:r w:rsidRPr="00AE0B9E">
              <w:rPr>
                <w:rFonts w:ascii="Times New Roman" w:hAnsi="Times New Roman"/>
                <w:sz w:val="24"/>
                <w:szCs w:val="24"/>
              </w:rPr>
              <w:t xml:space="preserve"> Жизнь и творчество</w:t>
            </w:r>
            <w:r w:rsidRPr="00AE0B9E">
              <w:rPr>
                <w:rFonts w:ascii="Times New Roman" w:hAnsi="Times New Roman"/>
                <w:b/>
                <w:bCs/>
                <w:sz w:val="24"/>
                <w:szCs w:val="24"/>
              </w:rPr>
              <w:t>.</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Содержание учебного материала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449CA" w:rsidRPr="0096240C" w:rsidTr="00027DB6">
        <w:trPr>
          <w:trHeight w:val="363"/>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Биография М. Джалиля.</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События ВОВ</w:t>
            </w:r>
            <w:r w:rsidR="003F04D0">
              <w:rPr>
                <w:rFonts w:ascii="Times New Roman" w:eastAsia="Times New Roman" w:hAnsi="Times New Roman" w:cs="Times New Roman"/>
                <w:color w:val="000000"/>
                <w:sz w:val="24"/>
                <w:szCs w:val="24"/>
              </w:rPr>
              <w:t xml:space="preserve"> </w:t>
            </w:r>
            <w:r w:rsidRPr="0096240C">
              <w:rPr>
                <w:rFonts w:ascii="Times New Roman" w:eastAsia="Times New Roman" w:hAnsi="Times New Roman" w:cs="Times New Roman"/>
                <w:color w:val="000000"/>
                <w:sz w:val="24"/>
                <w:szCs w:val="24"/>
              </w:rPr>
              <w:t>в</w:t>
            </w:r>
            <w:r w:rsidR="003F04D0">
              <w:rPr>
                <w:rFonts w:ascii="Times New Roman" w:eastAsia="Times New Roman" w:hAnsi="Times New Roman" w:cs="Times New Roman"/>
                <w:color w:val="000000"/>
                <w:sz w:val="24"/>
                <w:szCs w:val="24"/>
              </w:rPr>
              <w:t xml:space="preserve"> </w:t>
            </w:r>
            <w:r w:rsidRPr="0096240C">
              <w:rPr>
                <w:rFonts w:ascii="Times New Roman" w:eastAsia="Times New Roman" w:hAnsi="Times New Roman" w:cs="Times New Roman"/>
                <w:color w:val="000000"/>
                <w:sz w:val="24"/>
                <w:szCs w:val="24"/>
              </w:rPr>
              <w:t>стихотворении М. Джалимя «Варварство</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Творческая судьба  Р. Гамзатова.</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1</w:t>
            </w:r>
          </w:p>
        </w:tc>
        <w:tc>
          <w:tcPr>
            <w:tcW w:w="2721" w:type="dxa"/>
          </w:tcPr>
          <w:p w:rsidR="00B449CA" w:rsidRPr="0096240C" w:rsidRDefault="00B449CA" w:rsidP="00027DB6">
            <w:pPr>
              <w:jc w:val="both"/>
              <w:rPr>
                <w:rFonts w:ascii="Times New Roman" w:hAnsi="Times New Roman" w:cs="Times New Roman"/>
                <w:sz w:val="24"/>
                <w:szCs w:val="24"/>
              </w:rPr>
            </w:pPr>
            <w:r w:rsidRPr="0096240C">
              <w:rPr>
                <w:rFonts w:ascii="Times New Roman" w:hAnsi="Times New Roman" w:cs="Times New Roman"/>
                <w:sz w:val="24"/>
                <w:szCs w:val="24"/>
              </w:rPr>
              <w:t>ПРб 06, ПРб 07,ПРб 08,</w:t>
            </w:r>
          </w:p>
          <w:p w:rsidR="00B449CA" w:rsidRPr="0096240C" w:rsidRDefault="00B449CA" w:rsidP="00027DB6">
            <w:pPr>
              <w:jc w:val="both"/>
              <w:rPr>
                <w:rFonts w:ascii="Times New Roman" w:hAnsi="Times New Roman" w:cs="Times New Roman"/>
                <w:sz w:val="24"/>
                <w:szCs w:val="24"/>
              </w:rPr>
            </w:pPr>
            <w:r w:rsidRPr="0096240C">
              <w:rPr>
                <w:rFonts w:ascii="Times New Roman" w:hAnsi="Times New Roman" w:cs="Times New Roman"/>
                <w:sz w:val="24"/>
                <w:szCs w:val="24"/>
              </w:rPr>
              <w:t xml:space="preserve">ЛР 01, ЛР 04, </w:t>
            </w:r>
          </w:p>
          <w:p w:rsidR="00B449CA" w:rsidRPr="0096240C" w:rsidRDefault="00B449CA" w:rsidP="00027DB6">
            <w:pPr>
              <w:jc w:val="both"/>
              <w:rPr>
                <w:rFonts w:ascii="Times New Roman" w:hAnsi="Times New Roman" w:cs="Times New Roman"/>
                <w:sz w:val="24"/>
                <w:szCs w:val="24"/>
              </w:rPr>
            </w:pPr>
            <w:r w:rsidRPr="0096240C">
              <w:rPr>
                <w:rFonts w:ascii="Times New Roman" w:hAnsi="Times New Roman" w:cs="Times New Roman"/>
                <w:sz w:val="24"/>
                <w:szCs w:val="24"/>
              </w:rPr>
              <w:t xml:space="preserve">МР 04,  </w:t>
            </w:r>
          </w:p>
          <w:p w:rsidR="00B449CA" w:rsidRPr="0096240C" w:rsidRDefault="00B449CA" w:rsidP="00027DB6">
            <w:pPr>
              <w:jc w:val="both"/>
              <w:rPr>
                <w:rFonts w:ascii="Times New Roman" w:hAnsi="Times New Roman" w:cs="Times New Roman"/>
                <w:sz w:val="24"/>
                <w:szCs w:val="24"/>
              </w:rPr>
            </w:pP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Практическая  работа обучающихся</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sz w:val="24"/>
                <w:szCs w:val="24"/>
              </w:rPr>
            </w:pPr>
            <w:r w:rsidRPr="0096240C">
              <w:rPr>
                <w:rFonts w:ascii="Times New Roman" w:hAnsi="Times New Roman"/>
                <w:bCs/>
                <w:sz w:val="24"/>
                <w:szCs w:val="24"/>
              </w:rPr>
              <w:t xml:space="preserve">1 Анализ стихотворений М.Джалиля. </w:t>
            </w:r>
          </w:p>
          <w:p w:rsidR="00B449CA" w:rsidRPr="0096240C" w:rsidRDefault="003F04D0"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sz w:val="24"/>
                <w:szCs w:val="24"/>
              </w:rPr>
            </w:pPr>
            <w:r>
              <w:rPr>
                <w:rFonts w:ascii="Times New Roman" w:hAnsi="Times New Roman" w:cs="Times New Roman"/>
                <w:bCs/>
                <w:sz w:val="24"/>
                <w:szCs w:val="24"/>
              </w:rPr>
              <w:t xml:space="preserve">2..Анализ стихотворений </w:t>
            </w:r>
            <w:r w:rsidR="00B449CA" w:rsidRPr="0096240C">
              <w:rPr>
                <w:rFonts w:ascii="Times New Roman" w:hAnsi="Times New Roman" w:cs="Times New Roman"/>
                <w:bCs/>
                <w:sz w:val="24"/>
                <w:szCs w:val="24"/>
              </w:rPr>
              <w:t xml:space="preserve"> «Журавли М. Джалиля.</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2</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1.11.</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b/>
                <w:bCs/>
                <w:color w:val="000000"/>
                <w:sz w:val="24"/>
                <w:szCs w:val="24"/>
              </w:rPr>
              <w:t>Мустай Карим</w:t>
            </w:r>
            <w:r w:rsidRPr="0096240C">
              <w:rPr>
                <w:rFonts w:ascii="Times New Roman" w:eastAsia="Times New Roman" w:hAnsi="Times New Roman" w:cs="Times New Roman"/>
                <w:color w:val="000000"/>
                <w:sz w:val="24"/>
                <w:szCs w:val="24"/>
              </w:rPr>
              <w:t xml:space="preserve">. </w:t>
            </w:r>
          </w:p>
          <w:p w:rsidR="00B449CA" w:rsidRPr="003F04D0" w:rsidRDefault="003F04D0" w:rsidP="003F04D0">
            <w:p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Биография </w:t>
            </w:r>
            <w:r w:rsidR="00B449CA" w:rsidRPr="0096240C">
              <w:rPr>
                <w:rFonts w:ascii="Times New Roman" w:eastAsia="Times New Roman" w:hAnsi="Times New Roman" w:cs="Times New Roman"/>
                <w:color w:val="000000"/>
                <w:sz w:val="24"/>
                <w:szCs w:val="24"/>
              </w:rPr>
              <w:t>Мустая</w:t>
            </w:r>
            <w:r>
              <w:rPr>
                <w:rFonts w:ascii="Times New Roman" w:eastAsia="Times New Roman" w:hAnsi="Times New Roman" w:cs="Times New Roman"/>
                <w:color w:val="000000"/>
                <w:sz w:val="24"/>
                <w:szCs w:val="24"/>
              </w:rPr>
              <w:t xml:space="preserve"> Карима. </w:t>
            </w:r>
            <w:r w:rsidR="00B449CA" w:rsidRPr="0096240C">
              <w:rPr>
                <w:rFonts w:ascii="Times New Roman" w:eastAsia="Times New Roman" w:hAnsi="Times New Roman" w:cs="Times New Roman"/>
                <w:color w:val="000000"/>
                <w:sz w:val="24"/>
                <w:szCs w:val="24"/>
              </w:rPr>
              <w:t xml:space="preserve">Образ «малой </w:t>
            </w:r>
            <w:r>
              <w:rPr>
                <w:rFonts w:ascii="Times New Roman" w:eastAsia="Times New Roman" w:hAnsi="Times New Roman" w:cs="Times New Roman"/>
                <w:color w:val="000000"/>
                <w:sz w:val="24"/>
                <w:szCs w:val="24"/>
              </w:rPr>
              <w:t xml:space="preserve">родины» в </w:t>
            </w:r>
            <w:r w:rsidR="00B449CA" w:rsidRPr="0096240C">
              <w:rPr>
                <w:rFonts w:ascii="Times New Roman" w:eastAsia="Times New Roman" w:hAnsi="Times New Roman" w:cs="Times New Roman"/>
                <w:color w:val="000000"/>
                <w:sz w:val="24"/>
                <w:szCs w:val="24"/>
              </w:rPr>
              <w:t>повести Долгое-долгое детство</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Содержание учебного материала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Биография   Мус</w:t>
            </w:r>
            <w:r w:rsidR="003F04D0">
              <w:rPr>
                <w:rFonts w:ascii="Times New Roman" w:eastAsia="Times New Roman" w:hAnsi="Times New Roman" w:cs="Times New Roman"/>
                <w:color w:val="000000"/>
                <w:sz w:val="24"/>
                <w:szCs w:val="24"/>
              </w:rPr>
              <w:t>тая</w:t>
            </w:r>
            <w:r w:rsidR="00AE0B9E">
              <w:rPr>
                <w:rFonts w:ascii="Times New Roman" w:eastAsia="Times New Roman" w:hAnsi="Times New Roman" w:cs="Times New Roman"/>
                <w:color w:val="000000"/>
                <w:sz w:val="24"/>
                <w:szCs w:val="24"/>
              </w:rPr>
              <w:t xml:space="preserve">  </w:t>
            </w:r>
            <w:r w:rsidR="003F04D0">
              <w:rPr>
                <w:rFonts w:ascii="Times New Roman" w:eastAsia="Times New Roman" w:hAnsi="Times New Roman" w:cs="Times New Roman"/>
                <w:color w:val="000000"/>
                <w:sz w:val="24"/>
                <w:szCs w:val="24"/>
              </w:rPr>
              <w:t xml:space="preserve">Карима.  Образ «малой </w:t>
            </w:r>
            <w:r w:rsidRPr="0096240C">
              <w:rPr>
                <w:rFonts w:ascii="Times New Roman" w:eastAsia="Times New Roman" w:hAnsi="Times New Roman" w:cs="Times New Roman"/>
                <w:color w:val="000000"/>
                <w:sz w:val="24"/>
                <w:szCs w:val="24"/>
              </w:rPr>
              <w:t xml:space="preserve">родины»    в    повести Долгое-долгое детство. </w:t>
            </w:r>
          </w:p>
          <w:p w:rsidR="00B449CA" w:rsidRPr="0096240C" w:rsidRDefault="00B449CA" w:rsidP="00027DB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ind w:left="720"/>
              <w:contextualSpacing/>
              <w:rPr>
                <w:rFonts w:ascii="Times New Roman" w:hAnsi="Times New Roman"/>
                <w:bCs/>
                <w:sz w:val="24"/>
                <w:szCs w:val="24"/>
              </w:rPr>
            </w:pP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1</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Практическая  работа обучающихся</w:t>
            </w:r>
          </w:p>
          <w:p w:rsidR="00B449CA" w:rsidRPr="0096240C" w:rsidRDefault="00B449CA" w:rsidP="00027DB6">
            <w:pPr>
              <w:shd w:val="clear" w:color="auto" w:fill="FFFFFF"/>
              <w:rPr>
                <w:rFonts w:ascii="Times New Roman" w:eastAsia="Times New Roman" w:hAnsi="Times New Roman" w:cs="Times New Roman"/>
                <w:color w:val="000000"/>
                <w:sz w:val="24"/>
                <w:szCs w:val="24"/>
              </w:rPr>
            </w:pPr>
            <w:r w:rsidRPr="0096240C">
              <w:rPr>
                <w:rFonts w:ascii="Times New Roman" w:eastAsia="Times New Roman" w:hAnsi="Times New Roman" w:cs="Times New Roman"/>
                <w:color w:val="000000"/>
                <w:sz w:val="24"/>
                <w:szCs w:val="24"/>
              </w:rPr>
              <w:t xml:space="preserve"> Анализ произведения. Сюжет произведения.</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6240C">
              <w:rPr>
                <w:rFonts w:ascii="Times New Roman" w:eastAsia="Times New Roman" w:hAnsi="Times New Roman" w:cs="Times New Roman"/>
                <w:color w:val="000000"/>
                <w:sz w:val="24"/>
                <w:szCs w:val="24"/>
              </w:rPr>
              <w:t>Ответы на вопросы</w:t>
            </w:r>
          </w:p>
        </w:tc>
        <w:tc>
          <w:tcPr>
            <w:tcW w:w="992" w:type="dxa"/>
            <w:shd w:val="clear" w:color="auto" w:fill="auto"/>
          </w:tcPr>
          <w:p w:rsidR="00B449CA" w:rsidRPr="0096240C" w:rsidRDefault="00984C18"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2</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2410" w:type="dxa"/>
            <w:vMerge w:val="restart"/>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Тема 1.12.</w:t>
            </w:r>
          </w:p>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6240C">
              <w:rPr>
                <w:rFonts w:ascii="Times New Roman" w:hAnsi="Times New Roman" w:cs="Times New Roman"/>
                <w:b/>
                <w:bCs/>
                <w:sz w:val="24"/>
                <w:szCs w:val="24"/>
              </w:rPr>
              <w:t>Итоговое занятие.</w:t>
            </w: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Содержание учебного материала</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449CA" w:rsidRPr="0096240C" w:rsidTr="00027DB6">
        <w:trPr>
          <w:trHeight w:val="20"/>
        </w:trPr>
        <w:tc>
          <w:tcPr>
            <w:tcW w:w="2410" w:type="dxa"/>
            <w:vMerge/>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56"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6240C">
              <w:rPr>
                <w:rFonts w:ascii="Times New Roman" w:hAnsi="Times New Roman" w:cs="Times New Roman"/>
                <w:bCs/>
                <w:sz w:val="24"/>
                <w:szCs w:val="24"/>
              </w:rPr>
              <w:t xml:space="preserve">Дифференцированный зачет. </w:t>
            </w:r>
          </w:p>
        </w:tc>
        <w:tc>
          <w:tcPr>
            <w:tcW w:w="992" w:type="dxa"/>
            <w:shd w:val="clear" w:color="auto" w:fill="auto"/>
          </w:tcPr>
          <w:p w:rsidR="00B449CA" w:rsidRPr="0096240C" w:rsidRDefault="00984C18"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3</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449CA" w:rsidRPr="0096240C" w:rsidTr="00027DB6">
        <w:trPr>
          <w:trHeight w:val="20"/>
        </w:trPr>
        <w:tc>
          <w:tcPr>
            <w:tcW w:w="11766" w:type="dxa"/>
            <w:gridSpan w:val="2"/>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96240C">
              <w:rPr>
                <w:rFonts w:ascii="Times New Roman" w:hAnsi="Times New Roman" w:cs="Times New Roman"/>
                <w:b/>
                <w:bCs/>
                <w:sz w:val="24"/>
                <w:szCs w:val="24"/>
              </w:rPr>
              <w:t>Всего:</w:t>
            </w:r>
          </w:p>
        </w:tc>
        <w:tc>
          <w:tcPr>
            <w:tcW w:w="992" w:type="dxa"/>
            <w:shd w:val="clear" w:color="auto" w:fill="auto"/>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96240C">
              <w:rPr>
                <w:rFonts w:ascii="Times New Roman" w:hAnsi="Times New Roman" w:cs="Times New Roman"/>
                <w:bCs/>
                <w:i/>
                <w:sz w:val="24"/>
                <w:szCs w:val="24"/>
              </w:rPr>
              <w:t>40</w:t>
            </w:r>
          </w:p>
        </w:tc>
        <w:tc>
          <w:tcPr>
            <w:tcW w:w="2721" w:type="dxa"/>
          </w:tcPr>
          <w:p w:rsidR="00B449CA" w:rsidRPr="0096240C" w:rsidRDefault="00B449CA" w:rsidP="00027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bl>
    <w:p w:rsidR="00B449CA" w:rsidRDefault="00B449CA" w:rsidP="00B449CA">
      <w:pPr>
        <w:rPr>
          <w:rFonts w:ascii="Times New Roman" w:hAnsi="Times New Roman" w:cs="Times New Roman"/>
          <w:sz w:val="28"/>
          <w:szCs w:val="28"/>
        </w:rPr>
        <w:sectPr w:rsidR="00B449CA" w:rsidSect="0096240C">
          <w:pgSz w:w="16838" w:h="11906" w:orient="landscape"/>
          <w:pgMar w:top="851" w:right="1134" w:bottom="1701" w:left="1134" w:header="709" w:footer="709" w:gutter="0"/>
          <w:cols w:space="708"/>
          <w:docGrid w:linePitch="360"/>
        </w:sectPr>
      </w:pPr>
    </w:p>
    <w:p w:rsidR="00B449CA" w:rsidRPr="000B56DD" w:rsidRDefault="00B449CA" w:rsidP="00B449CA">
      <w:pPr>
        <w:pStyle w:val="Style22"/>
        <w:widowControl/>
        <w:spacing w:before="202" w:line="230" w:lineRule="exact"/>
        <w:ind w:firstLine="0"/>
        <w:rPr>
          <w:rStyle w:val="FontStyle52"/>
          <w:rFonts w:ascii="Times New Roman" w:hAnsi="Times New Roman"/>
          <w:b/>
          <w:sz w:val="28"/>
          <w:szCs w:val="28"/>
        </w:rPr>
      </w:pPr>
    </w:p>
    <w:p w:rsidR="00B449CA" w:rsidRPr="00E07606" w:rsidRDefault="00B449CA" w:rsidP="00B449CA">
      <w:pPr>
        <w:spacing w:after="0" w:line="240" w:lineRule="auto"/>
        <w:ind w:firstLine="709"/>
        <w:jc w:val="center"/>
        <w:rPr>
          <w:rFonts w:ascii="Times New Roman" w:eastAsia="Times New Roman" w:hAnsi="Times New Roman" w:cs="Times New Roman"/>
          <w:b/>
          <w:bCs/>
          <w:color w:val="000000" w:themeColor="text1"/>
          <w:sz w:val="28"/>
          <w:szCs w:val="28"/>
        </w:rPr>
      </w:pPr>
      <w:r w:rsidRPr="000B56DD">
        <w:rPr>
          <w:rFonts w:ascii="Times New Roman" w:eastAsia="Times New Roman" w:hAnsi="Times New Roman" w:cs="Times New Roman"/>
          <w:b/>
          <w:bCs/>
          <w:sz w:val="28"/>
          <w:szCs w:val="28"/>
        </w:rPr>
        <w:t xml:space="preserve">3. УСЛОВИЯ РЕАЛИЗАЦИИ </w:t>
      </w:r>
      <w:r w:rsidRPr="00E07606">
        <w:rPr>
          <w:rFonts w:ascii="Times New Roman" w:eastAsia="Times New Roman" w:hAnsi="Times New Roman" w:cs="Times New Roman"/>
          <w:b/>
          <w:bCs/>
          <w:color w:val="000000" w:themeColor="text1"/>
          <w:sz w:val="28"/>
          <w:szCs w:val="28"/>
        </w:rPr>
        <w:t xml:space="preserve">ПРОГРАММЫ </w:t>
      </w:r>
      <w:r w:rsidR="008A1D76">
        <w:rPr>
          <w:rFonts w:ascii="Times New Roman" w:eastAsia="Times New Roman" w:hAnsi="Times New Roman" w:cs="Times New Roman"/>
          <w:b/>
          <w:bCs/>
          <w:color w:val="000000" w:themeColor="text1"/>
          <w:sz w:val="28"/>
          <w:szCs w:val="28"/>
        </w:rPr>
        <w:t xml:space="preserve">ДОПОЛНИТЕЛЬНОГО </w:t>
      </w:r>
      <w:r>
        <w:rPr>
          <w:rFonts w:ascii="Times New Roman" w:eastAsia="Times New Roman" w:hAnsi="Times New Roman" w:cs="Times New Roman"/>
          <w:b/>
          <w:bCs/>
          <w:color w:val="000000" w:themeColor="text1"/>
          <w:sz w:val="28"/>
          <w:szCs w:val="28"/>
        </w:rPr>
        <w:t>УЧЕБНОГО ПРЕДМЕТА</w:t>
      </w:r>
    </w:p>
    <w:p w:rsidR="00B449CA" w:rsidRPr="000B56DD" w:rsidRDefault="00B449CA" w:rsidP="00B449CA">
      <w:pPr>
        <w:suppressAutoHyphens/>
        <w:spacing w:after="0" w:line="240" w:lineRule="auto"/>
        <w:ind w:firstLine="709"/>
        <w:jc w:val="both"/>
        <w:rPr>
          <w:rFonts w:ascii="Times New Roman" w:eastAsia="Times New Roman" w:hAnsi="Times New Roman" w:cs="Times New Roman"/>
          <w:bCs/>
          <w:sz w:val="28"/>
          <w:szCs w:val="28"/>
        </w:rPr>
      </w:pPr>
    </w:p>
    <w:p w:rsidR="00B449CA" w:rsidRPr="000B56DD" w:rsidRDefault="00B449CA" w:rsidP="00B449CA">
      <w:pPr>
        <w:suppressAutoHyphens/>
        <w:spacing w:after="0" w:line="240" w:lineRule="auto"/>
        <w:ind w:firstLine="709"/>
        <w:jc w:val="both"/>
        <w:rPr>
          <w:rFonts w:ascii="Times New Roman" w:eastAsia="Times New Roman" w:hAnsi="Times New Roman" w:cs="Times New Roman"/>
          <w:sz w:val="28"/>
          <w:szCs w:val="28"/>
        </w:rPr>
      </w:pPr>
      <w:r w:rsidRPr="000B56DD">
        <w:rPr>
          <w:rFonts w:ascii="Times New Roman" w:eastAsia="Times New Roman" w:hAnsi="Times New Roman" w:cs="Times New Roman"/>
          <w:bCs/>
          <w:sz w:val="28"/>
          <w:szCs w:val="28"/>
        </w:rPr>
        <w:t>3.1. Для реализа</w:t>
      </w:r>
      <w:r>
        <w:rPr>
          <w:rFonts w:ascii="Times New Roman" w:eastAsia="Times New Roman" w:hAnsi="Times New Roman" w:cs="Times New Roman"/>
          <w:bCs/>
          <w:sz w:val="28"/>
          <w:szCs w:val="28"/>
        </w:rPr>
        <w:t xml:space="preserve">ции программы </w:t>
      </w:r>
      <w:r w:rsidR="008A1D76">
        <w:rPr>
          <w:rFonts w:ascii="Times New Roman" w:eastAsia="Times New Roman" w:hAnsi="Times New Roman" w:cs="Times New Roman"/>
          <w:bCs/>
          <w:sz w:val="28"/>
          <w:szCs w:val="28"/>
        </w:rPr>
        <w:t xml:space="preserve">дополнительного </w:t>
      </w:r>
      <w:r>
        <w:rPr>
          <w:rFonts w:ascii="Times New Roman" w:eastAsia="Times New Roman" w:hAnsi="Times New Roman" w:cs="Times New Roman"/>
          <w:bCs/>
          <w:sz w:val="28"/>
          <w:szCs w:val="28"/>
        </w:rPr>
        <w:t>учебного предмета</w:t>
      </w:r>
      <w:r w:rsidRPr="000B56DD">
        <w:rPr>
          <w:rFonts w:ascii="Times New Roman" w:eastAsia="Times New Roman" w:hAnsi="Times New Roman" w:cs="Times New Roman"/>
          <w:bCs/>
          <w:sz w:val="28"/>
          <w:szCs w:val="28"/>
        </w:rPr>
        <w:t xml:space="preserve"> должны быть предусмотрены следующие специальное помещение:</w:t>
      </w:r>
      <w:r w:rsidR="008A1D76">
        <w:rPr>
          <w:rFonts w:ascii="Times New Roman" w:eastAsia="Times New Roman" w:hAnsi="Times New Roman" w:cs="Times New Roman"/>
          <w:bCs/>
          <w:sz w:val="28"/>
          <w:szCs w:val="28"/>
        </w:rPr>
        <w:t xml:space="preserve"> </w:t>
      </w:r>
      <w:r w:rsidRPr="000B56DD">
        <w:rPr>
          <w:rFonts w:ascii="Times New Roman" w:eastAsia="Times New Roman" w:hAnsi="Times New Roman" w:cs="Times New Roman"/>
          <w:bCs/>
          <w:sz w:val="28"/>
          <w:szCs w:val="28"/>
        </w:rPr>
        <w:t>Кабинет русского языка и литературы</w:t>
      </w:r>
      <w:r w:rsidRPr="000B56DD">
        <w:rPr>
          <w:rFonts w:ascii="Times New Roman" w:eastAsia="Times New Roman" w:hAnsi="Times New Roman" w:cs="Times New Roman"/>
          <w:sz w:val="28"/>
          <w:szCs w:val="28"/>
        </w:rPr>
        <w:t xml:space="preserve">, </w:t>
      </w:r>
    </w:p>
    <w:p w:rsidR="00B449CA" w:rsidRPr="000B56DD" w:rsidRDefault="00B449CA" w:rsidP="00B449CA">
      <w:pPr>
        <w:suppressAutoHyphens/>
        <w:spacing w:after="0" w:line="240" w:lineRule="auto"/>
        <w:ind w:firstLine="709"/>
        <w:jc w:val="both"/>
        <w:rPr>
          <w:rFonts w:ascii="Times New Roman" w:eastAsia="Times New Roman" w:hAnsi="Times New Roman" w:cs="Times New Roman"/>
          <w:sz w:val="28"/>
          <w:szCs w:val="28"/>
        </w:rPr>
      </w:pPr>
      <w:r w:rsidRPr="000B56DD">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0B56DD">
        <w:rPr>
          <w:rFonts w:ascii="Times New Roman" w:hAnsi="Times New Roman" w:cs="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B449CA" w:rsidRPr="000B56DD" w:rsidRDefault="00B449CA" w:rsidP="00B449CA">
      <w:pPr>
        <w:suppressAutoHyphens/>
        <w:spacing w:after="0" w:line="240" w:lineRule="auto"/>
        <w:ind w:firstLine="709"/>
        <w:jc w:val="both"/>
        <w:rPr>
          <w:rFonts w:ascii="Times New Roman" w:eastAsia="Times New Roman" w:hAnsi="Times New Roman" w:cs="Times New Roman"/>
          <w:bCs/>
          <w:i/>
          <w:sz w:val="28"/>
          <w:szCs w:val="28"/>
        </w:rPr>
      </w:pP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Оборудование учебного кабинета:</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 посадочные места по количеству обучающихся;</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 рабочее место преподавателя;</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 комплект учебно-наглядных пособий;</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 комплект электронных видеоматериалов;</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 задания для контрольных работ;</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 профессионально ориентированные задания;</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 материалы экзамена.</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Технические средства обучения:</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 персональный компьютер с лицензионным программным обеспечением;</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 проектор с экраном.</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Залы:</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r w:rsidRPr="000B56DD">
        <w:rPr>
          <w:rFonts w:ascii="Times New Roman" w:eastAsia="Times New Roman" w:hAnsi="Times New Roman" w:cs="Times New Roman"/>
          <w:bCs/>
          <w:sz w:val="28"/>
          <w:szCs w:val="28"/>
        </w:rPr>
        <w:t>Библиотека, читальный зал с выходом в сеть Интернет.</w:t>
      </w:r>
    </w:p>
    <w:p w:rsidR="00B449CA" w:rsidRPr="000B56DD" w:rsidRDefault="00B449CA" w:rsidP="009913B1">
      <w:pPr>
        <w:suppressAutoHyphens/>
        <w:spacing w:after="0" w:line="240" w:lineRule="auto"/>
        <w:jc w:val="both"/>
        <w:rPr>
          <w:rFonts w:ascii="Times New Roman" w:eastAsia="Times New Roman" w:hAnsi="Times New Roman" w:cs="Times New Roman"/>
          <w:bCs/>
          <w:sz w:val="28"/>
          <w:szCs w:val="28"/>
        </w:rPr>
      </w:pPr>
    </w:p>
    <w:p w:rsidR="00B449CA" w:rsidRPr="00116EF0" w:rsidRDefault="00B449CA" w:rsidP="009913B1">
      <w:pPr>
        <w:pStyle w:val="a5"/>
        <w:numPr>
          <w:ilvl w:val="1"/>
          <w:numId w:val="1"/>
        </w:numPr>
        <w:spacing w:after="0" w:line="240" w:lineRule="auto"/>
        <w:ind w:left="0" w:firstLine="0"/>
        <w:jc w:val="both"/>
        <w:rPr>
          <w:rFonts w:ascii="Times New Roman" w:hAnsi="Times New Roman"/>
          <w:b/>
          <w:bCs/>
          <w:sz w:val="28"/>
          <w:szCs w:val="28"/>
        </w:rPr>
      </w:pPr>
      <w:r w:rsidRPr="00116EF0">
        <w:rPr>
          <w:rFonts w:ascii="Times New Roman" w:hAnsi="Times New Roman"/>
          <w:b/>
          <w:bCs/>
          <w:sz w:val="28"/>
          <w:szCs w:val="28"/>
        </w:rPr>
        <w:t>Информационное обеспечение реализации программы</w:t>
      </w:r>
    </w:p>
    <w:p w:rsidR="00B449CA" w:rsidRPr="00116EF0" w:rsidRDefault="00B449CA" w:rsidP="009913B1">
      <w:pPr>
        <w:spacing w:after="0" w:line="240" w:lineRule="auto"/>
        <w:jc w:val="both"/>
        <w:rPr>
          <w:rFonts w:ascii="Times New Roman" w:hAnsi="Times New Roman" w:cs="Times New Roman"/>
          <w:sz w:val="28"/>
          <w:szCs w:val="28"/>
        </w:rPr>
      </w:pPr>
    </w:p>
    <w:p w:rsidR="00B449CA" w:rsidRDefault="00B449CA" w:rsidP="009913B1">
      <w:pPr>
        <w:spacing w:after="0" w:line="240" w:lineRule="auto"/>
        <w:jc w:val="both"/>
        <w:rPr>
          <w:rFonts w:ascii="Times New Roman" w:hAnsi="Times New Roman" w:cs="Times New Roman"/>
          <w:sz w:val="28"/>
          <w:szCs w:val="28"/>
        </w:rPr>
      </w:pPr>
      <w:r w:rsidRPr="00116EF0">
        <w:rPr>
          <w:rFonts w:ascii="Times New Roman" w:hAnsi="Times New Roman" w:cs="Times New Roman"/>
          <w:sz w:val="28"/>
          <w:szCs w:val="28"/>
        </w:rPr>
        <w:t>1. Об образовании в Российской Федерации: федеральный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19.12.2016 )</w:t>
      </w:r>
    </w:p>
    <w:p w:rsidR="00B449CA" w:rsidRDefault="00B449CA" w:rsidP="009913B1">
      <w:pPr>
        <w:spacing w:after="0" w:line="240" w:lineRule="auto"/>
        <w:jc w:val="both"/>
        <w:rPr>
          <w:rFonts w:ascii="Times New Roman" w:hAnsi="Times New Roman" w:cs="Times New Roman"/>
          <w:sz w:val="28"/>
          <w:szCs w:val="28"/>
        </w:rPr>
      </w:pPr>
      <w:r w:rsidRPr="00116EF0">
        <w:rPr>
          <w:rFonts w:ascii="Times New Roman" w:hAnsi="Times New Roman" w:cs="Times New Roman"/>
          <w:sz w:val="28"/>
          <w:szCs w:val="28"/>
        </w:rPr>
        <w:t xml:space="preserve"> 2. 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 </w:t>
      </w:r>
    </w:p>
    <w:p w:rsidR="00B449CA" w:rsidRDefault="00B449CA" w:rsidP="009913B1">
      <w:pPr>
        <w:spacing w:after="0" w:line="240" w:lineRule="auto"/>
        <w:jc w:val="both"/>
        <w:rPr>
          <w:rFonts w:ascii="Times New Roman" w:hAnsi="Times New Roman" w:cs="Times New Roman"/>
          <w:sz w:val="28"/>
          <w:szCs w:val="28"/>
        </w:rPr>
      </w:pPr>
      <w:r w:rsidRPr="00116EF0">
        <w:rPr>
          <w:rFonts w:ascii="Times New Roman" w:hAnsi="Times New Roman" w:cs="Times New Roman"/>
          <w:sz w:val="28"/>
          <w:szCs w:val="28"/>
        </w:rPr>
        <w:t xml:space="preserve">3. Концепция преподавания русского языка и литературы в Российской Федерации, утвержденная распоряжением Правительства Российской </w:t>
      </w:r>
      <w:r w:rsidRPr="00116EF0">
        <w:rPr>
          <w:rFonts w:ascii="Times New Roman" w:hAnsi="Times New Roman" w:cs="Times New Roman"/>
          <w:sz w:val="28"/>
          <w:szCs w:val="28"/>
        </w:rPr>
        <w:lastRenderedPageBreak/>
        <w:t xml:space="preserve">Федерации от 9 апреля 2016 г. № 637-р,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 </w:t>
      </w:r>
    </w:p>
    <w:p w:rsidR="00B449CA" w:rsidRPr="00116EF0" w:rsidRDefault="00B449CA" w:rsidP="009913B1">
      <w:pPr>
        <w:spacing w:after="0" w:line="240" w:lineRule="auto"/>
        <w:jc w:val="both"/>
        <w:rPr>
          <w:rFonts w:ascii="Times New Roman" w:eastAsia="Times New Roman" w:hAnsi="Times New Roman" w:cs="Times New Roman"/>
          <w:b/>
          <w:bCs/>
          <w:sz w:val="28"/>
          <w:szCs w:val="28"/>
        </w:rPr>
      </w:pPr>
      <w:r w:rsidRPr="00116EF0">
        <w:rPr>
          <w:rFonts w:ascii="Times New Roman" w:hAnsi="Times New Roman" w:cs="Times New Roman"/>
          <w:sz w:val="28"/>
          <w:szCs w:val="28"/>
        </w:rPr>
        <w:t>4. Примерная программа общеобразовательной учебной дисциплины «Русский язык и литература. Литература» для профессиональных образовательных организаций. – М.: Издательский центр «Академия», 2015</w:t>
      </w:r>
    </w:p>
    <w:p w:rsidR="00B449CA" w:rsidRPr="00116EF0" w:rsidRDefault="00B449CA" w:rsidP="009913B1">
      <w:pPr>
        <w:suppressAutoHyphens/>
        <w:spacing w:after="0" w:line="240" w:lineRule="auto"/>
        <w:jc w:val="both"/>
        <w:rPr>
          <w:rFonts w:ascii="Times New Roman" w:eastAsia="Times New Roman" w:hAnsi="Times New Roman" w:cs="Times New Roman"/>
          <w:sz w:val="28"/>
          <w:szCs w:val="28"/>
        </w:rPr>
      </w:pPr>
    </w:p>
    <w:p w:rsidR="00B449CA" w:rsidRPr="000B56DD" w:rsidRDefault="00B449CA" w:rsidP="009913B1">
      <w:pPr>
        <w:spacing w:after="0" w:line="240" w:lineRule="auto"/>
        <w:contextualSpacing/>
        <w:rPr>
          <w:rFonts w:ascii="Times New Roman" w:eastAsia="Times New Roman" w:hAnsi="Times New Roman" w:cs="Times New Roman"/>
          <w:b/>
          <w:sz w:val="28"/>
          <w:szCs w:val="28"/>
        </w:rPr>
      </w:pPr>
      <w:r w:rsidRPr="000B56DD">
        <w:rPr>
          <w:rFonts w:ascii="Times New Roman" w:eastAsia="Times New Roman" w:hAnsi="Times New Roman" w:cs="Times New Roman"/>
          <w:b/>
          <w:sz w:val="28"/>
          <w:szCs w:val="28"/>
        </w:rPr>
        <w:t>3.2.1. Основные печатные издания</w:t>
      </w:r>
    </w:p>
    <w:p w:rsidR="00B449CA" w:rsidRPr="00116EF0" w:rsidRDefault="00B449CA" w:rsidP="009913B1">
      <w:pPr>
        <w:pStyle w:val="a8"/>
        <w:rPr>
          <w:rFonts w:ascii="Times New Roman" w:hAnsi="Times New Roman"/>
          <w:b/>
          <w:sz w:val="28"/>
          <w:szCs w:val="28"/>
        </w:rPr>
      </w:pPr>
    </w:p>
    <w:p w:rsidR="00B449CA" w:rsidRPr="006401C9" w:rsidRDefault="00B449CA" w:rsidP="009913B1">
      <w:pPr>
        <w:pStyle w:val="a8"/>
        <w:jc w:val="center"/>
        <w:rPr>
          <w:b/>
          <w:sz w:val="28"/>
          <w:szCs w:val="28"/>
        </w:rPr>
      </w:pP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Екатеринбург литературный: энциклопедический словарь / В. А. Блинов, Е. Созина, В. Н.</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Голдин, В. П. Лукьянин, Ю. С. Подлубнова. Екатеринбург, 2016.</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История литературы Урала. Конец XIV-XVIII в. / глав.ред. В. В. Блажес, Е. К. Созина.</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Москва, 2012.</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Уральская литература конца XVIII – XIX века: уч. пособие / О. В. Зырянов, Е. К. Созина, Г.</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К. Щенников и др. Екатеринбург, 2006.</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Литературный процесс на Урале в контексте историко-культурных взаимодействий: конец</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XIV – XVIII вв. / под ред. Е. К. Созиной. Екатеринбург, 2006.</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Литература Урала: очерки и портреты. Книга для учителя / под ред. Н. Л. Лейдермана и Е. К.Созиной. Екатеринбург, 1998.</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Литературная жизнь Урала ХХ века: Литературоведческая концепция музейной экспозиции.</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Екатеринбург, 2008.</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Антология Цеха Поэтов / Русская поэзия Урала XVIII–ХХ веков. М., 1997. Т. 2.</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Поэты 1790–1810-х годов. Л., 1971. С. 173–201.</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Эволюция жанров в литературе Урала XVII – XX вв. в контексте общероссийских процессов</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 О. В. Зырянов, Т. А. Снигирева, Е. К. Созина и др. Екатеринбург, 2010.</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Дергачев И. А. Д. Н. Мамин-Сибиряк в литературном контексте второй половины XIX в.</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Екатеринбург, 1992.</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Дергачев И. А. Д. Н. Мамин-Сибиряк в литературном процессе 1870–1890-х гг. Новосибирск, 2005.</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Соболева Л. С. Рукописная литература Урала: наследование традиций и обретение самобытности: в 2 ч. Екатеринбург, 2005.</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Абашев В. В. Пермь как текст. Пермь в русской культуре и литературе ХХ в. Пермь, 2000;2008.</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lastRenderedPageBreak/>
        <w:t>Алексашенко Н. А., Шашков А. Т., Редин Д. А., Бугров Д. В. История Урала с древнейших</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времен до середины XIX в.: уч. пособие. Екатеринбург, 2002.</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Башкирия в русской литературе: в 5 т. Т. 1. Уфа, 1961 (или более позднее издание).</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Блажес В. В. Народная история о Ермаке. Екатеринбург, 2002.</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Бурцев Г. Н. Пермский пленник, или Житие и стихи В. Т. Феонова. Пермь, 2003.</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Голдин В. Н. Елизавета Гадмер плюс сто одна поэтесса Урала конца XIX – начала XX в.</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Екатеринбург, 2005.</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Дергачев И. А. Д. Н. Мамин-Сибиряк: Личность. Творчество. Свердловск, 1977.</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Елизавета Гадмер: Матер.к биографии: сб. документов. Екатеринбург, 2006.</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Житкова Л. Н. Б. А. Тимофеев: очерк жизни и творчества. Свердловск, 1987.</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Литература Урала: Хрестоматия для 10–11 классов. Екатеринбург, 1997. (произведения А.</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Кирпищиковой, П. Инфантьева, И. Колотовкина, Б. Тимофеева).</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Литература Урала: история и современность: сб. ст. / отв. ред. Е. К. Созина. Екатеринбург,</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2006.</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Литература Урала: история и современность: сб. статей. Вып. 2. Матер. Всероссийской науч.</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конф. «Литература Урала: проблема региональной идентичности и развитие художественной традиции». Екатеринбург, 5–7 окт. 2006 г. / отв. ред. Е. К. Созина. Екатеринбург,</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2006.</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Литература Урала: история и современность: сб. ст. Вып. 3: Матер. III Всерос. науч. конф.</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«Литература Урала: автор как творческая индивидуальность (национальный и региональный</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аспекты)», Екатеринбург, 11–13 окт. 2007 г.: в 2 т. Екатеринбург, 2007.</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Литература Урала: история и современность: сб. ст. Вып. 4: Локальные тексты Урала и типы</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региональных нарративов. Екатеринбург, 2008.</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Литература Урала: история и современность: сб. ст. Вып. 5: Национальные образы мира в</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региональной проекции. Екатеринбург, 2010.</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Очерки русской литературы Сибири: в 2 т. Т. 1. Новосибирск, 1982. С. 115–124, 131–143.</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lastRenderedPageBreak/>
        <w:t>Рак В. Д. Распространение просветительских идей в Сибири (источники переводов в тобольских изданиях 1789–1794 гг.) // Рак В. Д. Русские литературные сборники и</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периодические издания второй половины XVIII века: (Иностранные источники, состав,</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техника компиляции). СПб., 1998. С. 195–262.</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Рассказы и повести дореволюционных писателей Урала: в 2 т. Свердловск, 1956. Т. 1.</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Рахимкулов М. Г. Любовь моя – Башкирия. Уфа, 1985.</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Снигирева Т. А. «Поводырь глагола»: Юрий Казарин в диалогах и книгах. Екатеринбург,</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2010.</w:t>
      </w:r>
    </w:p>
    <w:p w:rsidR="00B449CA" w:rsidRPr="009913B1" w:rsidRDefault="00B449CA" w:rsidP="009913B1">
      <w:pPr>
        <w:pStyle w:val="a5"/>
        <w:numPr>
          <w:ilvl w:val="0"/>
          <w:numId w:val="5"/>
        </w:numPr>
        <w:shd w:val="clear" w:color="auto" w:fill="FFFFFF"/>
        <w:spacing w:after="0" w:line="240" w:lineRule="auto"/>
        <w:ind w:left="0" w:firstLine="709"/>
        <w:jc w:val="both"/>
        <w:rPr>
          <w:rFonts w:ascii="Times New Roman" w:hAnsi="Times New Roman"/>
          <w:color w:val="000000"/>
          <w:sz w:val="28"/>
          <w:szCs w:val="28"/>
        </w:rPr>
      </w:pPr>
      <w:r w:rsidRPr="009913B1">
        <w:rPr>
          <w:rFonts w:ascii="Times New Roman" w:hAnsi="Times New Roman"/>
          <w:color w:val="000000"/>
          <w:sz w:val="28"/>
          <w:szCs w:val="28"/>
        </w:rPr>
        <w:t>Хроника литературной жизни Урала XIV – первой половины XX века (Свердловская, Челябинская, Курганская, Оренбургская области). Екатеринбург, 2009.</w:t>
      </w:r>
    </w:p>
    <w:p w:rsidR="00B449CA" w:rsidRDefault="00B449CA" w:rsidP="009913B1">
      <w:pPr>
        <w:shd w:val="clear" w:color="auto" w:fill="FFFFFF"/>
        <w:spacing w:after="0" w:line="240" w:lineRule="auto"/>
        <w:ind w:firstLine="680"/>
        <w:jc w:val="both"/>
      </w:pPr>
      <w:r w:rsidRPr="00116EF0">
        <w:rPr>
          <w:rFonts w:ascii="Times New Roman" w:hAnsi="Times New Roman" w:cs="Times New Roman"/>
          <w:b/>
          <w:sz w:val="28"/>
          <w:szCs w:val="28"/>
        </w:rPr>
        <w:t>Интернет-ресурсы</w:t>
      </w:r>
      <w:r>
        <w:t>:</w:t>
      </w:r>
    </w:p>
    <w:p w:rsidR="00B449CA" w:rsidRPr="00116EF0" w:rsidRDefault="00B449CA" w:rsidP="009913B1">
      <w:pPr>
        <w:shd w:val="clear" w:color="auto" w:fill="FFFFFF"/>
        <w:spacing w:after="0" w:line="240" w:lineRule="auto"/>
        <w:ind w:firstLine="680"/>
        <w:jc w:val="both"/>
        <w:rPr>
          <w:rFonts w:ascii="Times New Roman" w:hAnsi="Times New Roman" w:cs="Times New Roman"/>
          <w:sz w:val="28"/>
          <w:szCs w:val="28"/>
        </w:rPr>
      </w:pPr>
      <w:r w:rsidRPr="00116EF0">
        <w:rPr>
          <w:rFonts w:ascii="Times New Roman" w:hAnsi="Times New Roman" w:cs="Times New Roman"/>
          <w:sz w:val="28"/>
          <w:szCs w:val="28"/>
        </w:rPr>
        <w:t xml:space="preserve"> 1. www. gramma. ru (сайт «Культура письменной речи», созданный для оказания помощив овладении нормами современного русского литературного языка и навыками совершенствования устной и письменной речи, создания и редактирования текста). </w:t>
      </w:r>
    </w:p>
    <w:p w:rsidR="00B449CA" w:rsidRPr="00116EF0" w:rsidRDefault="00B449CA" w:rsidP="009913B1">
      <w:pPr>
        <w:shd w:val="clear" w:color="auto" w:fill="FFFFFF"/>
        <w:spacing w:after="0" w:line="240" w:lineRule="auto"/>
        <w:ind w:firstLine="680"/>
        <w:jc w:val="both"/>
        <w:rPr>
          <w:rFonts w:ascii="Times New Roman" w:hAnsi="Times New Roman" w:cs="Times New Roman"/>
          <w:sz w:val="28"/>
          <w:szCs w:val="28"/>
        </w:rPr>
      </w:pPr>
      <w:r w:rsidRPr="00116EF0">
        <w:rPr>
          <w:rFonts w:ascii="Times New Roman" w:hAnsi="Times New Roman" w:cs="Times New Roman"/>
          <w:sz w:val="28"/>
          <w:szCs w:val="28"/>
        </w:rPr>
        <w:t>2. www. krugosvet. ru (универсальная научно-популярная онлайнэнциклопедия «Энциклопедия Кругосвет»).</w:t>
      </w:r>
    </w:p>
    <w:p w:rsidR="00B449CA" w:rsidRPr="00116EF0" w:rsidRDefault="00B449CA" w:rsidP="009913B1">
      <w:pPr>
        <w:shd w:val="clear" w:color="auto" w:fill="FFFFFF"/>
        <w:spacing w:after="0" w:line="240" w:lineRule="auto"/>
        <w:ind w:firstLine="680"/>
        <w:jc w:val="both"/>
        <w:rPr>
          <w:rFonts w:ascii="Times New Roman" w:hAnsi="Times New Roman" w:cs="Times New Roman"/>
          <w:sz w:val="28"/>
          <w:szCs w:val="28"/>
        </w:rPr>
      </w:pPr>
      <w:r w:rsidRPr="00116EF0">
        <w:rPr>
          <w:rFonts w:ascii="Times New Roman" w:hAnsi="Times New Roman" w:cs="Times New Roman"/>
          <w:sz w:val="28"/>
          <w:szCs w:val="28"/>
        </w:rPr>
        <w:t xml:space="preserve"> 3. www. school-collection. edu. ru (сайт «Единая коллекция цифровых образовательных ресурсов»). </w:t>
      </w:r>
    </w:p>
    <w:p w:rsidR="00B449CA" w:rsidRPr="00116EF0" w:rsidRDefault="00B449CA" w:rsidP="009913B1">
      <w:pPr>
        <w:shd w:val="clear" w:color="auto" w:fill="FFFFFF"/>
        <w:spacing w:after="0" w:line="240" w:lineRule="auto"/>
        <w:ind w:firstLine="680"/>
        <w:jc w:val="both"/>
        <w:rPr>
          <w:rFonts w:ascii="Times New Roman" w:eastAsia="Times New Roman" w:hAnsi="Times New Roman" w:cs="Times New Roman"/>
          <w:color w:val="000000"/>
          <w:sz w:val="28"/>
          <w:szCs w:val="28"/>
        </w:rPr>
      </w:pPr>
      <w:r w:rsidRPr="00116EF0">
        <w:rPr>
          <w:rFonts w:ascii="Times New Roman" w:hAnsi="Times New Roman" w:cs="Times New Roman"/>
          <w:sz w:val="28"/>
          <w:szCs w:val="28"/>
        </w:rPr>
        <w:t>4. www. spravka. gramota. ru (сайт «Справочная служба русского языка»).</w:t>
      </w:r>
    </w:p>
    <w:p w:rsidR="00B449CA" w:rsidRPr="00116EF0" w:rsidRDefault="00B449CA" w:rsidP="009913B1">
      <w:pPr>
        <w:shd w:val="clear" w:color="auto" w:fill="FFFFFF"/>
        <w:spacing w:after="0" w:line="240" w:lineRule="auto"/>
        <w:ind w:firstLine="680"/>
        <w:jc w:val="both"/>
        <w:rPr>
          <w:rFonts w:ascii="Times New Roman" w:eastAsia="Times New Roman" w:hAnsi="Times New Roman" w:cs="Times New Roman"/>
          <w:color w:val="000000"/>
          <w:sz w:val="28"/>
          <w:szCs w:val="28"/>
        </w:rPr>
      </w:pPr>
    </w:p>
    <w:p w:rsidR="00B449CA" w:rsidRPr="00664A19" w:rsidRDefault="00B449CA" w:rsidP="009913B1">
      <w:pPr>
        <w:shd w:val="clear" w:color="auto" w:fill="FFFFFF"/>
        <w:spacing w:after="0" w:line="240" w:lineRule="auto"/>
        <w:jc w:val="both"/>
        <w:rPr>
          <w:rFonts w:ascii="Times New Roman" w:eastAsia="Times New Roman" w:hAnsi="Times New Roman" w:cs="Times New Roman"/>
          <w:b/>
          <w:color w:val="000000"/>
          <w:sz w:val="28"/>
          <w:szCs w:val="28"/>
        </w:rPr>
      </w:pPr>
      <w:r w:rsidRPr="00664A19">
        <w:rPr>
          <w:rFonts w:ascii="Times New Roman" w:eastAsia="Times New Roman" w:hAnsi="Times New Roman" w:cs="Times New Roman"/>
          <w:b/>
          <w:color w:val="000000"/>
          <w:sz w:val="28"/>
          <w:szCs w:val="28"/>
        </w:rPr>
        <w:t>Контроль и оценка  результа</w:t>
      </w:r>
      <w:r w:rsidR="008A1D76">
        <w:rPr>
          <w:rFonts w:ascii="Times New Roman" w:eastAsia="Times New Roman" w:hAnsi="Times New Roman" w:cs="Times New Roman"/>
          <w:b/>
          <w:color w:val="000000"/>
          <w:sz w:val="28"/>
          <w:szCs w:val="28"/>
        </w:rPr>
        <w:t>тов освоения общеобразовательного</w:t>
      </w:r>
      <w:r w:rsidRPr="00664A19">
        <w:rPr>
          <w:rFonts w:ascii="Times New Roman" w:eastAsia="Times New Roman" w:hAnsi="Times New Roman" w:cs="Times New Roman"/>
          <w:b/>
          <w:color w:val="000000"/>
          <w:sz w:val="28"/>
          <w:szCs w:val="28"/>
        </w:rPr>
        <w:t xml:space="preserve">  </w:t>
      </w:r>
      <w:r w:rsidR="008A1D76">
        <w:rPr>
          <w:rFonts w:ascii="Times New Roman" w:eastAsia="Times New Roman" w:hAnsi="Times New Roman" w:cs="Times New Roman"/>
          <w:b/>
          <w:color w:val="000000"/>
          <w:sz w:val="28"/>
          <w:szCs w:val="28"/>
        </w:rPr>
        <w:t>дополнительного учебного</w:t>
      </w:r>
      <w:r w:rsidRPr="00664A19">
        <w:rPr>
          <w:rFonts w:ascii="Times New Roman" w:eastAsia="Times New Roman" w:hAnsi="Times New Roman" w:cs="Times New Roman"/>
          <w:b/>
          <w:color w:val="000000"/>
          <w:sz w:val="28"/>
          <w:szCs w:val="28"/>
        </w:rPr>
        <w:t xml:space="preserve"> </w:t>
      </w:r>
      <w:r w:rsidR="008A1D76">
        <w:rPr>
          <w:rFonts w:ascii="Times New Roman" w:eastAsia="Times New Roman" w:hAnsi="Times New Roman" w:cs="Times New Roman"/>
          <w:b/>
          <w:color w:val="000000"/>
          <w:sz w:val="28"/>
          <w:szCs w:val="28"/>
        </w:rPr>
        <w:t>предмета</w:t>
      </w:r>
    </w:p>
    <w:p w:rsidR="00B449CA" w:rsidRPr="00664A19" w:rsidRDefault="00B449CA" w:rsidP="009913B1">
      <w:pPr>
        <w:shd w:val="clear" w:color="auto" w:fill="FFFFFF"/>
        <w:spacing w:after="0" w:line="240" w:lineRule="auto"/>
        <w:jc w:val="both"/>
        <w:rPr>
          <w:rFonts w:ascii="Times New Roman" w:eastAsia="Times New Roman" w:hAnsi="Times New Roman" w:cs="Times New Roman"/>
          <w:b/>
          <w:color w:val="000000"/>
          <w:sz w:val="28"/>
          <w:szCs w:val="28"/>
        </w:rPr>
      </w:pPr>
    </w:p>
    <w:p w:rsidR="00B449CA" w:rsidRDefault="00B449CA" w:rsidP="009913B1">
      <w:pPr>
        <w:ind w:firstLine="709"/>
        <w:jc w:val="both"/>
        <w:rPr>
          <w:rFonts w:ascii="Times New Roman" w:hAnsi="Times New Roman" w:cs="Times New Roman"/>
          <w:sz w:val="28"/>
          <w:szCs w:val="28"/>
        </w:rPr>
      </w:pPr>
      <w:r w:rsidRPr="00664A19">
        <w:rPr>
          <w:rFonts w:ascii="Times New Roman" w:hAnsi="Times New Roman"/>
          <w:sz w:val="28"/>
          <w:szCs w:val="28"/>
        </w:rPr>
        <w:t>Контроль и оценка результатов освоения учебной дисциплины «Родная литература» осуществляется преподавателем в процессе проведения индивидуального, фронтального, комбинированного опросов (устного и письменного), самостоятельных, проверочных, контрольных работ,</w:t>
      </w:r>
      <w:r w:rsidR="008A1D76">
        <w:rPr>
          <w:rFonts w:ascii="Times New Roman" w:hAnsi="Times New Roman"/>
          <w:sz w:val="28"/>
          <w:szCs w:val="28"/>
        </w:rPr>
        <w:t xml:space="preserve"> </w:t>
      </w:r>
      <w:r w:rsidRPr="00664A19">
        <w:rPr>
          <w:rFonts w:ascii="Times New Roman" w:hAnsi="Times New Roman" w:cs="Times New Roman"/>
          <w:sz w:val="28"/>
          <w:szCs w:val="28"/>
        </w:rPr>
        <w:t>тестирования, мини-сочинений, творческих работ, а также индивидуальных заданий.</w:t>
      </w:r>
    </w:p>
    <w:p w:rsidR="00B449CA" w:rsidRPr="001B3CAB" w:rsidRDefault="00B449CA" w:rsidP="009913B1">
      <w:pPr>
        <w:ind w:firstLine="709"/>
        <w:jc w:val="both"/>
        <w:rPr>
          <w:rFonts w:ascii="Times New Roman" w:hAnsi="Times New Roman" w:cs="Times New Roman"/>
          <w:sz w:val="28"/>
          <w:szCs w:val="28"/>
        </w:rPr>
      </w:pPr>
      <w:r w:rsidRPr="001B3CAB">
        <w:rPr>
          <w:rFonts w:ascii="Times New Roman" w:hAnsi="Times New Roman" w:cs="Times New Roman"/>
          <w:sz w:val="28"/>
          <w:szCs w:val="28"/>
        </w:rPr>
        <w:t>Критерии оценивания уровня обученности</w:t>
      </w:r>
      <w:r>
        <w:rPr>
          <w:rFonts w:ascii="Times New Roman" w:hAnsi="Times New Roman" w:cs="Times New Roman"/>
          <w:sz w:val="28"/>
          <w:szCs w:val="28"/>
        </w:rPr>
        <w:t xml:space="preserve"> </w:t>
      </w:r>
      <w:r w:rsidRPr="001B3CAB">
        <w:rPr>
          <w:rFonts w:ascii="Times New Roman" w:hAnsi="Times New Roman" w:cs="Times New Roman"/>
          <w:sz w:val="28"/>
          <w:szCs w:val="28"/>
        </w:rPr>
        <w:t>обучающихся</w:t>
      </w:r>
    </w:p>
    <w:p w:rsidR="00B449CA" w:rsidRPr="001B3CAB" w:rsidRDefault="00B449CA" w:rsidP="009913B1">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Оценка знаний учащихся: </w:t>
      </w:r>
    </w:p>
    <w:p w:rsidR="00B449CA" w:rsidRDefault="00B449CA" w:rsidP="009913B1">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необходимо учитывать правильность и осознанность изложения содержания, полноту раскрытия понятий, точность употребления научных терминов; степень сформированности интеллектуальных и общеучебных </w:t>
      </w:r>
      <w:r w:rsidRPr="001B3CAB">
        <w:rPr>
          <w:rFonts w:ascii="Times New Roman" w:hAnsi="Times New Roman" w:cs="Times New Roman"/>
          <w:sz w:val="28"/>
          <w:szCs w:val="28"/>
        </w:rPr>
        <w:lastRenderedPageBreak/>
        <w:t>умений; самостоятельность ответа; речевую грамотность и логическую последовательность ответа. Оценка устных ответов на вопрос Критерии оценки: 1) полнота и правильность ответа; 2) степень осознанности, понимания изученного; 3) языковое оформление ответа. Отметка «5» ставится, если: 1) ученик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 3) излагает материал последовательно и правильно с точки зрения норм литературного языка.</w:t>
      </w:r>
    </w:p>
    <w:p w:rsidR="00B449CA" w:rsidRDefault="00B449CA" w:rsidP="009913B1">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Отметка «4»ставится, если 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 </w:t>
      </w:r>
    </w:p>
    <w:p w:rsidR="00B449CA" w:rsidRDefault="00B449CA" w:rsidP="009913B1">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Отметка «3»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 </w:t>
      </w:r>
    </w:p>
    <w:p w:rsidR="00B449CA" w:rsidRDefault="00B449CA" w:rsidP="009913B1">
      <w:pPr>
        <w:ind w:firstLine="709"/>
        <w:jc w:val="both"/>
        <w:rPr>
          <w:rFonts w:ascii="Times New Roman" w:hAnsi="Times New Roman" w:cs="Times New Roman"/>
          <w:sz w:val="28"/>
          <w:szCs w:val="28"/>
        </w:rPr>
      </w:pPr>
      <w:r w:rsidRPr="001B3CAB">
        <w:rPr>
          <w:rFonts w:ascii="Times New Roman" w:hAnsi="Times New Roman" w:cs="Times New Roman"/>
          <w:sz w:val="28"/>
          <w:szCs w:val="28"/>
        </w:rPr>
        <w:t>Отметка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B449CA" w:rsidRDefault="00B449CA" w:rsidP="009913B1">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B449CA" w:rsidRDefault="00B449CA" w:rsidP="009913B1">
      <w:pPr>
        <w:ind w:firstLine="709"/>
        <w:jc w:val="both"/>
        <w:rPr>
          <w:rFonts w:ascii="Times New Roman" w:hAnsi="Times New Roman" w:cs="Times New Roman"/>
          <w:sz w:val="28"/>
          <w:szCs w:val="28"/>
        </w:rPr>
      </w:pPr>
      <w:r w:rsidRPr="001B3CAB">
        <w:rPr>
          <w:rFonts w:ascii="Times New Roman" w:hAnsi="Times New Roman" w:cs="Times New Roman"/>
          <w:sz w:val="28"/>
          <w:szCs w:val="28"/>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B449CA" w:rsidRDefault="00B449CA" w:rsidP="009913B1">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Оценка письменных ответов на вопрос Критерии оценки: 1. Обоснованность привлечения текста. 2. Осознанность обращения к роли художественных средств изображения. 3. Последовательность и логичность </w:t>
      </w:r>
      <w:r w:rsidRPr="001B3CAB">
        <w:rPr>
          <w:rFonts w:ascii="Times New Roman" w:hAnsi="Times New Roman" w:cs="Times New Roman"/>
          <w:sz w:val="28"/>
          <w:szCs w:val="28"/>
        </w:rPr>
        <w:lastRenderedPageBreak/>
        <w:t>речевого высказывания. 4. Разнообразие использованных языковых средств выражения. 5. Соблюдение орфографического режима. Отметка «5» ставится, если суждения обосновываются текстом, который привлекается достаточно разносторонне (пересказ элементов текста с их оценкой, короткие цитаты с комментарием (учитываются их виды), упоминание словесных образов, деталей повествования с объяснением их смысла и др.). Объясняется роль наиболее характерных для произведения 9 художественных средств в изображении героев, интерьеров, пейзажей и т.п., в выражении авторских оценок. Части высказывания логически связаны, мысль развивается от части к части, нет нарушений последовательности, используются приемы структурирования текста. Показано владение лексикой философского, литературоведческого характера, необходимой для истолкования проблемы, использованы необходимые синтаксические конструкции. Работа оформляется правильно (согласно требованиям учителя по предмету).</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Отметка «4» ставится, если суждения обосновываются текстом, объясняется роль характерных для произведения средств в изображении героев, интерьеров, пейзажей и т.п., в выражении авторских оценок, части высказывания логически связаны, но допускаются 1-2 логические ошибки, допускаются неточности или 1-2 ошибки в употреблении лексики литературоведческого характера, допускаются 1-2 орфографические или пунктуационные ошибки.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Отметка «3» ставится, если суждения в половине случаев не подтверждены текстом, допускаются фактические, логические, речевые ошибки, допускаются 3-4 орфографические или пунктуационные ошибки.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Отметка «2» ставится, если работа характеризуется отсутствием суждений, большим количеством логических, речевых, фактических, орфографических, пунктуационных ошибок, отсутствует коммуникативный замысел, не используются приемы структурирования текста.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Оценка выразительного чтения Критерии: 1. Выполнить норму скорости чтения. 2. Читать правильно, без ошибок. 3. Читать выразительно, выделяя ключевые слова. 4. Уметь ответить на вопросы по содержанию.</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Отметка «5» ставится, если все критерии соблюдены,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отметка «4» - допущены отдельные ошибки при чтении, не всегда точно передана интонация автора, допущены 1-2 ошибки при ответе на вопросы по содержанию.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lastRenderedPageBreak/>
        <w:t>Отметка «3» ставится, если скорость чтения у ученика недостаточно развита, допускаются ошибки при чтении слов, не всегда передается интонация автора, ученик испытывает затруднения при ответе на вопросы по содержанию.</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Отметка «2» ставится, если скорость чтения развита на низком уровне, допускается значительное количество ошибок при чтении, чтение невыразительное, ученик не понимает смысла прочитанного.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Оценка чтения наизусть Критерии оценки: 1 .Указана ли фамилия автора и название стихотворения 2. Безошибочность чтения. 3. Выразительность чтения (правильно ли расставлено логическое ударение, паузы, правильно ли выбрана интонация, темп чтения и сила голоса.) 4. Эффективное использование мимики и жестов.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Отметка «5» ставится, если соблюдены все критерии;</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отметка «4» - допущены неточности при чтении наизусть или при расстановке логических ударений, пауз; отметка «3» - допущены ошибки в тексте при чтении, при расстановке логических ударений, пауз, отсутствуют мимика и жесты для передачи смыла произведения;</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отметка «2» - ученик не указал автора и название произведения, текст выучен с ошибками, чтение невыразительное, мимика и жесты не используются.</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Оценка пересказа текста Критерии оценки полного пересказа: 1. Указан ли автор и название произведения? 2. Сохранена ли последовательность событий? Есть ли логические нарушения? 3. Подробно ли рассказана каждая часть произведения? 4. Были ли ошибки по форме изложения? 5. Был ли ответ выразительным, эмоциональным? 6. Можно ли считать пересказ полным?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Критерии оценки краткого пересказа: 1. Указан ли автор и название произведения? 2. Сохранена ли последовательность основных событий? 3. Верно ли выражена основная мысль каждой части? Есть ли недочеты по существу? 4. Были ли ошибки по форме изложения? 5. Интересно ли было слушать? 6. Можно ли считать пересказ кратким? Критерии оценки пересказа текста – описания: 1. Указан ли автор и название произведения? 2. Сохранен ли порядок описания? 3. Полным и точным ли было описание? 4. Сохранены ли стилевые особенности произведения? 5. Передано ли настроение автора?</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Отметка «5» ставится, если соблюдены все критерии;</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lastRenderedPageBreak/>
        <w:t xml:space="preserve"> отметка «4» - допускаются неточности при передаче основной мысли текста или отдельных деталей, есть речевые неточности;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отметка «3» - допускаются ошибки при передаче основной мысли текста или отдельных деталей, есть нарушения последовательности изложения событий, есть речевые ошибки, сохранены не все стилевые особенности произведения; отметка «2» - не указаны автор и произведение, нарушена последовательность событий при пересказе, упущены важные детали и смысловые части, есть нарушения в речевом оформлении, стиль автора не сохранен.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Оценка характеристики героя Критерии оценки характеристики героя:</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1. Автор, название произведения, имя, фамилия героя.</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2. Возраст и внешний вид героя, род занятий. 2. Черты характера героя, раскрывающиеся через поступки героя.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3. Как изменяется герой по ходу содержания произведения. 4.Отношение автора и учащегося к герою произведения. 5. Применение цитирования при составлении характеристики, комментирования.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Отметка «5» ставится, если соблюдены все критерии;</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 отметка «4» - допускаются неточности при характеристике внешности, поступков, характера героя, в выводах;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отметка «3» - допускаются фактические ошибки при характеристике героя, речевые ошибки в оформлении высказывания, нет четких выводов, цитирование практически не применяется, отношение автора и самого ученика к герою не раскрыто;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отметка «2» - допускается большое количество фактических ошибок при характеристике героя, речевые ошибки, нет выводов, отношения автора и учащегося к герою произведения, цитирование не применяется. </w:t>
      </w:r>
    </w:p>
    <w:p w:rsidR="00B449CA" w:rsidRDefault="00B449CA" w:rsidP="008A1D76">
      <w:pPr>
        <w:ind w:firstLine="709"/>
        <w:jc w:val="both"/>
        <w:rPr>
          <w:rFonts w:ascii="Times New Roman" w:hAnsi="Times New Roman" w:cs="Times New Roman"/>
          <w:sz w:val="28"/>
          <w:szCs w:val="28"/>
        </w:rPr>
      </w:pPr>
      <w:r w:rsidRPr="001B3CAB">
        <w:rPr>
          <w:rFonts w:ascii="Times New Roman" w:hAnsi="Times New Roman" w:cs="Times New Roman"/>
          <w:sz w:val="28"/>
          <w:szCs w:val="28"/>
        </w:rPr>
        <w:t xml:space="preserve">Оценка умения формулировать вопросы Критерии оценивания: </w:t>
      </w:r>
    </w:p>
    <w:p w:rsidR="00B449CA" w:rsidRPr="001B3CAB" w:rsidRDefault="00B449CA" w:rsidP="008A1D76">
      <w:pPr>
        <w:pStyle w:val="a5"/>
        <w:numPr>
          <w:ilvl w:val="0"/>
          <w:numId w:val="4"/>
        </w:numPr>
        <w:ind w:left="0" w:firstLine="709"/>
        <w:jc w:val="both"/>
        <w:rPr>
          <w:rFonts w:ascii="Times New Roman" w:hAnsi="Times New Roman"/>
          <w:sz w:val="28"/>
          <w:szCs w:val="28"/>
        </w:rPr>
      </w:pPr>
      <w:r w:rsidRPr="001B3CAB">
        <w:rPr>
          <w:rFonts w:ascii="Times New Roman" w:hAnsi="Times New Roman"/>
          <w:sz w:val="28"/>
          <w:szCs w:val="28"/>
        </w:rPr>
        <w:t>Вопросы должны быть разных моделей. 2. Вопросы должны быть составлены к разным уровням текста. 3. В вопросах не должно быть фактических ошибок. 4. Части предложения должны быть правильно соединены (соответствующие союзы, союзные слова). 5. При составлении предложений необходимо соблюдать орфографическую и пунктуационную грамотность.</w:t>
      </w:r>
    </w:p>
    <w:p w:rsidR="00B449CA" w:rsidRDefault="00B449CA" w:rsidP="008A1D76">
      <w:pPr>
        <w:pStyle w:val="a5"/>
        <w:ind w:left="0" w:firstLine="709"/>
        <w:jc w:val="both"/>
        <w:rPr>
          <w:rFonts w:ascii="Times New Roman" w:hAnsi="Times New Roman"/>
          <w:sz w:val="28"/>
          <w:szCs w:val="28"/>
        </w:rPr>
      </w:pPr>
      <w:r w:rsidRPr="001B3CAB">
        <w:rPr>
          <w:rFonts w:ascii="Times New Roman" w:hAnsi="Times New Roman"/>
          <w:sz w:val="28"/>
          <w:szCs w:val="28"/>
        </w:rPr>
        <w:lastRenderedPageBreak/>
        <w:t xml:space="preserve"> Отметка «5» ставится, если сформулированы вопросы разных моделей к разным уровням текста, фактические ошибки отсутствуют, вопросы сформулированы грамотно;</w:t>
      </w:r>
    </w:p>
    <w:p w:rsidR="00B449CA" w:rsidRDefault="00B449CA" w:rsidP="008A1D76">
      <w:pPr>
        <w:pStyle w:val="a5"/>
        <w:ind w:left="0" w:firstLine="709"/>
        <w:jc w:val="both"/>
        <w:rPr>
          <w:rFonts w:ascii="Times New Roman" w:hAnsi="Times New Roman"/>
          <w:sz w:val="28"/>
          <w:szCs w:val="28"/>
        </w:rPr>
      </w:pPr>
      <w:r w:rsidRPr="001B3CAB">
        <w:rPr>
          <w:rFonts w:ascii="Times New Roman" w:hAnsi="Times New Roman"/>
          <w:sz w:val="28"/>
          <w:szCs w:val="28"/>
        </w:rPr>
        <w:t xml:space="preserve">отметка «4» - сформулированы вопросы разных моделей к разным уровням текста, допускаются небольшие фактические неточности, речевые недочеты, 1-2 орфографические или пунктуационные ошибки; </w:t>
      </w:r>
    </w:p>
    <w:p w:rsidR="00B449CA" w:rsidRDefault="00B449CA" w:rsidP="008A1D76">
      <w:pPr>
        <w:pStyle w:val="a5"/>
        <w:ind w:left="0" w:firstLine="709"/>
        <w:jc w:val="both"/>
        <w:rPr>
          <w:rFonts w:ascii="Times New Roman" w:hAnsi="Times New Roman"/>
          <w:sz w:val="28"/>
          <w:szCs w:val="28"/>
        </w:rPr>
      </w:pPr>
      <w:r w:rsidRPr="001B3CAB">
        <w:rPr>
          <w:rFonts w:ascii="Times New Roman" w:hAnsi="Times New Roman"/>
          <w:sz w:val="28"/>
          <w:szCs w:val="28"/>
        </w:rPr>
        <w:t>отметка «3» - сформулированы вопросы одной модели к одному уровню текста, допущены фактические и речевые ошибки, 3-4 орфографические или пунктуационные ошибки;</w:t>
      </w:r>
    </w:p>
    <w:p w:rsidR="00B449CA" w:rsidRDefault="00B449CA" w:rsidP="008A1D76">
      <w:pPr>
        <w:pStyle w:val="a5"/>
        <w:ind w:left="0" w:firstLine="709"/>
        <w:jc w:val="both"/>
        <w:rPr>
          <w:rFonts w:ascii="Times New Roman" w:hAnsi="Times New Roman"/>
          <w:sz w:val="28"/>
          <w:szCs w:val="28"/>
        </w:rPr>
      </w:pPr>
      <w:r w:rsidRPr="001B3CAB">
        <w:rPr>
          <w:rFonts w:ascii="Times New Roman" w:hAnsi="Times New Roman"/>
          <w:sz w:val="28"/>
          <w:szCs w:val="28"/>
        </w:rPr>
        <w:t xml:space="preserve"> отметка «2» - по каждому критерию допущены значительные ошибки. </w:t>
      </w:r>
    </w:p>
    <w:p w:rsidR="00B449CA" w:rsidRDefault="00B449CA" w:rsidP="008A1D76">
      <w:pPr>
        <w:pStyle w:val="a5"/>
        <w:ind w:left="0" w:firstLine="709"/>
        <w:jc w:val="both"/>
        <w:rPr>
          <w:rFonts w:ascii="Times New Roman" w:hAnsi="Times New Roman"/>
          <w:sz w:val="28"/>
          <w:szCs w:val="28"/>
        </w:rPr>
      </w:pPr>
      <w:r w:rsidRPr="001B3CAB">
        <w:rPr>
          <w:rFonts w:ascii="Times New Roman" w:hAnsi="Times New Roman"/>
          <w:sz w:val="28"/>
          <w:szCs w:val="28"/>
        </w:rPr>
        <w:t>11 Оценка работы группы Критерии оценки работы группы:</w:t>
      </w:r>
    </w:p>
    <w:p w:rsidR="00B449CA" w:rsidRDefault="00B449CA" w:rsidP="008A1D76">
      <w:pPr>
        <w:pStyle w:val="a5"/>
        <w:ind w:left="0" w:firstLine="709"/>
        <w:jc w:val="both"/>
        <w:rPr>
          <w:rFonts w:ascii="Times New Roman" w:hAnsi="Times New Roman"/>
          <w:sz w:val="28"/>
          <w:szCs w:val="28"/>
        </w:rPr>
      </w:pPr>
      <w:r w:rsidRPr="001B3CAB">
        <w:rPr>
          <w:rFonts w:ascii="Times New Roman" w:hAnsi="Times New Roman"/>
          <w:sz w:val="28"/>
          <w:szCs w:val="28"/>
        </w:rPr>
        <w:t xml:space="preserve"> 1. Правильность изложения материала. 2. Логика изложения материала, чёткость. 3. Культура изложения материала. 4. Дополнения других групп. 5. Поведение в группе, умение сотрудничать.</w:t>
      </w:r>
    </w:p>
    <w:p w:rsidR="00B449CA" w:rsidRDefault="00B449CA" w:rsidP="008A1D76">
      <w:pPr>
        <w:pStyle w:val="a5"/>
        <w:ind w:left="0" w:firstLine="720"/>
        <w:jc w:val="both"/>
        <w:rPr>
          <w:rFonts w:ascii="Times New Roman" w:hAnsi="Times New Roman"/>
          <w:sz w:val="28"/>
          <w:szCs w:val="28"/>
        </w:rPr>
      </w:pPr>
      <w:r w:rsidRPr="001B3CAB">
        <w:rPr>
          <w:rFonts w:ascii="Times New Roman" w:hAnsi="Times New Roman"/>
          <w:sz w:val="28"/>
          <w:szCs w:val="28"/>
        </w:rPr>
        <w:t xml:space="preserve"> Критерии оценивания выступления от группы: 1. Время. 2. Правильность. 3. Доступность изложения. 4. Логика изложения. 5. Речь. 6. Эмоциональность. </w:t>
      </w:r>
    </w:p>
    <w:p w:rsidR="00B449CA" w:rsidRPr="004B2C50" w:rsidRDefault="00B449CA" w:rsidP="00B07AFA">
      <w:pPr>
        <w:spacing w:after="0" w:line="240" w:lineRule="auto"/>
        <w:rPr>
          <w:rFonts w:ascii="Times New Roman" w:hAnsi="Times New Roman"/>
          <w:sz w:val="28"/>
          <w:szCs w:val="28"/>
        </w:rPr>
      </w:pPr>
      <w:r w:rsidRPr="004B2C50">
        <w:rPr>
          <w:rFonts w:ascii="Times New Roman" w:hAnsi="Times New Roman"/>
          <w:sz w:val="28"/>
          <w:szCs w:val="28"/>
        </w:rPr>
        <w:t>Отметка «5» ставится, если соблюдены все критерии;</w:t>
      </w:r>
    </w:p>
    <w:p w:rsidR="00B449CA" w:rsidRPr="004B2C50" w:rsidRDefault="00B449CA" w:rsidP="00B07AFA">
      <w:pPr>
        <w:spacing w:after="0" w:line="240" w:lineRule="auto"/>
        <w:jc w:val="both"/>
        <w:rPr>
          <w:rFonts w:ascii="Times New Roman" w:hAnsi="Times New Roman"/>
          <w:sz w:val="28"/>
          <w:szCs w:val="28"/>
        </w:rPr>
      </w:pPr>
      <w:r w:rsidRPr="004B2C50">
        <w:rPr>
          <w:rFonts w:ascii="Times New Roman" w:hAnsi="Times New Roman"/>
          <w:sz w:val="28"/>
          <w:szCs w:val="28"/>
        </w:rPr>
        <w:t xml:space="preserve">отметка «4» - допущены неточности в изложении материала, 1-2 логические и речевые ошибки; </w:t>
      </w:r>
    </w:p>
    <w:p w:rsidR="00B449CA" w:rsidRDefault="00B449CA" w:rsidP="00B07AFA">
      <w:pPr>
        <w:pStyle w:val="a5"/>
        <w:spacing w:after="0" w:line="240" w:lineRule="auto"/>
        <w:ind w:left="0"/>
        <w:jc w:val="both"/>
        <w:rPr>
          <w:rFonts w:ascii="Times New Roman" w:hAnsi="Times New Roman"/>
          <w:sz w:val="28"/>
          <w:szCs w:val="28"/>
        </w:rPr>
      </w:pPr>
      <w:r w:rsidRPr="001B3CAB">
        <w:rPr>
          <w:rFonts w:ascii="Times New Roman" w:hAnsi="Times New Roman"/>
          <w:sz w:val="28"/>
          <w:szCs w:val="28"/>
        </w:rPr>
        <w:t>отметка «3» - допущены ошибки в изложении материала, логические и речевые ошибки, при выполнении работы возникали конфликты в группе;</w:t>
      </w:r>
    </w:p>
    <w:p w:rsidR="00B449CA" w:rsidRDefault="00B449CA" w:rsidP="00B07AFA">
      <w:pPr>
        <w:pStyle w:val="a5"/>
        <w:spacing w:after="0" w:line="240" w:lineRule="auto"/>
        <w:ind w:left="0"/>
        <w:jc w:val="both"/>
        <w:rPr>
          <w:rFonts w:ascii="Times New Roman" w:hAnsi="Times New Roman"/>
          <w:sz w:val="28"/>
          <w:szCs w:val="28"/>
        </w:rPr>
      </w:pPr>
      <w:r w:rsidRPr="001B3CAB">
        <w:rPr>
          <w:rFonts w:ascii="Times New Roman" w:hAnsi="Times New Roman"/>
          <w:sz w:val="28"/>
          <w:szCs w:val="28"/>
        </w:rPr>
        <w:t>отметка «2» - задание, данное группе, не выполнено.</w:t>
      </w:r>
    </w:p>
    <w:p w:rsidR="00B449CA" w:rsidRPr="001B3CAB" w:rsidRDefault="00B449CA" w:rsidP="00B07AFA">
      <w:pPr>
        <w:pStyle w:val="a5"/>
        <w:ind w:left="0"/>
        <w:jc w:val="both"/>
        <w:rPr>
          <w:rFonts w:ascii="Times New Roman" w:hAnsi="Times New Roman"/>
          <w:sz w:val="28"/>
          <w:szCs w:val="28"/>
        </w:rPr>
      </w:pPr>
      <w:r w:rsidRPr="001B3CAB">
        <w:rPr>
          <w:rFonts w:ascii="Times New Roman" w:hAnsi="Times New Roman"/>
          <w:sz w:val="28"/>
          <w:szCs w:val="28"/>
        </w:rPr>
        <w:t>Оценка презентации Критерии оценки: 1. Владение материалом - не может рассказать 0 - Материал излагает частично 1 - Материал излагает не последовательно 2 - Владеет материалом в полном объеме 3 2. Актуальность проекта: - не актуален 0 - частичное изложение актуальности 2 -актуален, но нет практической значимости 5 - актуален, практико-ориентирован 7 3. Легкость изложения - нет ясности изложения 1 - излагает, не формулирует идею проекта 2 - излагает, формулирует основные мысли 3 - легкость, доступность, полнота изложения 5 4 Умение отвечать на вопросы Умение отвечать на вопросы 2 Умение показать логичность, исследований 3 Использование приемов доказательства актуальности проекта 4 Изложение перспектив развития проекта 5 Максимальный балл 20 «5» - 20-18 баллов; «4» - 17-16 баллов; «3» - 15-13 баллов; «2» - меньше 13 баллов</w:t>
      </w:r>
    </w:p>
    <w:p w:rsidR="0042142B" w:rsidRDefault="0042142B"/>
    <w:sectPr w:rsidR="0042142B" w:rsidSect="00F531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Book">
    <w:altName w:val="Corbel"/>
    <w:charset w:val="CC"/>
    <w:family w:val="swiss"/>
    <w:pitch w:val="variable"/>
    <w:sig w:usb0="00000001" w:usb1="00000000" w:usb2="00000000" w:usb3="00000000" w:csb0="0000009F" w:csb1="00000000"/>
  </w:font>
  <w:font w:name="Century Schoolbook">
    <w:altName w:val="Century"/>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971027"/>
    <w:multiLevelType w:val="multilevel"/>
    <w:tmpl w:val="F4A86374"/>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4DFD18CA"/>
    <w:multiLevelType w:val="hybridMultilevel"/>
    <w:tmpl w:val="4C1E7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AB7561"/>
    <w:multiLevelType w:val="hybridMultilevel"/>
    <w:tmpl w:val="9D425D76"/>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
    <w:nsid w:val="639345D0"/>
    <w:multiLevelType w:val="hybridMultilevel"/>
    <w:tmpl w:val="6DC20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485807"/>
    <w:multiLevelType w:val="hybridMultilevel"/>
    <w:tmpl w:val="63901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2"/>
  </w:compat>
  <w:rsids>
    <w:rsidRoot w:val="00B449CA"/>
    <w:rsid w:val="00046344"/>
    <w:rsid w:val="002E232F"/>
    <w:rsid w:val="003F04D0"/>
    <w:rsid w:val="00407837"/>
    <w:rsid w:val="0042142B"/>
    <w:rsid w:val="00582510"/>
    <w:rsid w:val="0060663F"/>
    <w:rsid w:val="00630CF2"/>
    <w:rsid w:val="00676A88"/>
    <w:rsid w:val="0077524C"/>
    <w:rsid w:val="008A1D76"/>
    <w:rsid w:val="00984C18"/>
    <w:rsid w:val="009913B1"/>
    <w:rsid w:val="00A10C6E"/>
    <w:rsid w:val="00A55B96"/>
    <w:rsid w:val="00A85BA1"/>
    <w:rsid w:val="00AE0B9E"/>
    <w:rsid w:val="00B07AFA"/>
    <w:rsid w:val="00B449CA"/>
    <w:rsid w:val="00C72A42"/>
    <w:rsid w:val="00CD6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46D1A6-99ED-4417-B2C8-C39B9E5C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52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B449CA"/>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uiPriority w:val="99"/>
    <w:rsid w:val="00B449CA"/>
    <w:rPr>
      <w:rFonts w:ascii="Times New Roman" w:eastAsia="Times New Roman" w:hAnsi="Times New Roman" w:cs="Times New Roman"/>
      <w:sz w:val="24"/>
      <w:szCs w:val="24"/>
    </w:rPr>
  </w:style>
  <w:style w:type="paragraph" w:styleId="a5">
    <w:name w:val="List Paragraph"/>
    <w:basedOn w:val="a"/>
    <w:uiPriority w:val="34"/>
    <w:qFormat/>
    <w:rsid w:val="00B449CA"/>
    <w:pPr>
      <w:suppressAutoHyphens/>
      <w:ind w:left="708"/>
    </w:pPr>
    <w:rPr>
      <w:rFonts w:ascii="Calibri" w:eastAsia="Times New Roman" w:hAnsi="Calibri" w:cs="Times New Roman"/>
      <w:lang w:eastAsia="ar-SA"/>
    </w:rPr>
  </w:style>
  <w:style w:type="paragraph" w:customStyle="1" w:styleId="Style22">
    <w:name w:val="Style22"/>
    <w:basedOn w:val="a"/>
    <w:uiPriority w:val="99"/>
    <w:rsid w:val="00B449CA"/>
    <w:pPr>
      <w:widowControl w:val="0"/>
      <w:autoSpaceDE w:val="0"/>
      <w:autoSpaceDN w:val="0"/>
      <w:adjustRightInd w:val="0"/>
      <w:spacing w:after="0" w:line="232" w:lineRule="exact"/>
      <w:ind w:firstLine="283"/>
      <w:jc w:val="both"/>
    </w:pPr>
    <w:rPr>
      <w:rFonts w:ascii="Franklin Gothic Book" w:eastAsia="Times New Roman" w:hAnsi="Franklin Gothic Book" w:cs="Times New Roman"/>
      <w:sz w:val="24"/>
      <w:szCs w:val="24"/>
    </w:rPr>
  </w:style>
  <w:style w:type="character" w:customStyle="1" w:styleId="FontStyle52">
    <w:name w:val="Font Style52"/>
    <w:uiPriority w:val="99"/>
    <w:rsid w:val="00B449CA"/>
    <w:rPr>
      <w:rFonts w:ascii="Century Schoolbook" w:hAnsi="Century Schoolbook" w:cs="Century Schoolbook"/>
      <w:sz w:val="18"/>
      <w:szCs w:val="18"/>
    </w:rPr>
  </w:style>
  <w:style w:type="paragraph" w:styleId="a6">
    <w:name w:val="Body Text"/>
    <w:basedOn w:val="a"/>
    <w:link w:val="a7"/>
    <w:unhideWhenUsed/>
    <w:rsid w:val="00B449CA"/>
    <w:pPr>
      <w:spacing w:after="120"/>
    </w:pPr>
  </w:style>
  <w:style w:type="character" w:customStyle="1" w:styleId="a7">
    <w:name w:val="Основной текст Знак"/>
    <w:basedOn w:val="a0"/>
    <w:link w:val="a6"/>
    <w:rsid w:val="00B449CA"/>
  </w:style>
  <w:style w:type="paragraph" w:styleId="a8">
    <w:name w:val="No Spacing"/>
    <w:link w:val="a9"/>
    <w:uiPriority w:val="1"/>
    <w:qFormat/>
    <w:rsid w:val="00B449CA"/>
    <w:pPr>
      <w:spacing w:after="0" w:line="240" w:lineRule="auto"/>
    </w:pPr>
    <w:rPr>
      <w:rFonts w:ascii="Calibri" w:eastAsia="Calibri" w:hAnsi="Calibri" w:cs="Times New Roman"/>
      <w:lang w:eastAsia="en-US"/>
    </w:rPr>
  </w:style>
  <w:style w:type="character" w:customStyle="1" w:styleId="a9">
    <w:name w:val="Без интервала Знак"/>
    <w:basedOn w:val="a0"/>
    <w:link w:val="a8"/>
    <w:uiPriority w:val="1"/>
    <w:locked/>
    <w:rsid w:val="00B449CA"/>
    <w:rPr>
      <w:rFonts w:ascii="Calibri" w:eastAsia="Calibri" w:hAnsi="Calibri" w:cs="Times New Roman"/>
      <w:lang w:eastAsia="en-US"/>
    </w:rPr>
  </w:style>
  <w:style w:type="paragraph" w:styleId="aa">
    <w:name w:val="Balloon Text"/>
    <w:basedOn w:val="a"/>
    <w:link w:val="ab"/>
    <w:uiPriority w:val="99"/>
    <w:semiHidden/>
    <w:unhideWhenUsed/>
    <w:rsid w:val="00B449C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449CA"/>
    <w:rPr>
      <w:rFonts w:ascii="Tahoma" w:hAnsi="Tahoma" w:cs="Tahoma"/>
      <w:sz w:val="16"/>
      <w:szCs w:val="16"/>
    </w:rPr>
  </w:style>
  <w:style w:type="paragraph" w:customStyle="1" w:styleId="s1">
    <w:name w:val="s_1"/>
    <w:basedOn w:val="a"/>
    <w:rsid w:val="005825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20</Pages>
  <Words>4695</Words>
  <Characters>26762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Тамара ЭПК</cp:lastModifiedBy>
  <cp:revision>17</cp:revision>
  <dcterms:created xsi:type="dcterms:W3CDTF">2022-08-29T17:03:00Z</dcterms:created>
  <dcterms:modified xsi:type="dcterms:W3CDTF">2023-08-17T10:01:00Z</dcterms:modified>
</cp:coreProperties>
</file>